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F6" w:rsidRDefault="008530E5">
      <w:pPr>
        <w:pStyle w:val="Textbody"/>
        <w:tabs>
          <w:tab w:val="left" w:pos="4536"/>
        </w:tabs>
        <w:spacing w:after="0" w:line="100" w:lineRule="atLeast"/>
        <w:rPr>
          <w:b/>
          <w:sz w:val="24"/>
          <w:szCs w:val="24"/>
        </w:rPr>
      </w:pPr>
      <w:r>
        <w:rPr>
          <w:b/>
          <w:noProof/>
          <w:sz w:val="24"/>
          <w:szCs w:val="24"/>
          <w:lang w:eastAsia="fr-FR"/>
        </w:rPr>
        <w:drawing>
          <wp:anchor distT="0" distB="0" distL="114300" distR="114300" simplePos="0" relativeHeight="251658240" behindDoc="0" locked="0" layoutInCell="1" allowOverlap="1">
            <wp:simplePos x="0" y="0"/>
            <wp:positionH relativeFrom="column">
              <wp:posOffset>-127800</wp:posOffset>
            </wp:positionH>
            <wp:positionV relativeFrom="paragraph">
              <wp:posOffset>-407160</wp:posOffset>
            </wp:positionV>
            <wp:extent cx="627480" cy="1521360"/>
            <wp:effectExtent l="0" t="0" r="1170" b="2640"/>
            <wp:wrapSquare wrapText="bothSides"/>
            <wp:docPr id="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27480" cy="1521360"/>
                    </a:xfrm>
                    <a:prstGeom prst="rect">
                      <a:avLst/>
                    </a:prstGeom>
                  </pic:spPr>
                </pic:pic>
              </a:graphicData>
            </a:graphic>
          </wp:anchor>
        </w:drawing>
      </w:r>
    </w:p>
    <w:p w:rsidR="000558F6" w:rsidRDefault="000558F6">
      <w:pPr>
        <w:pStyle w:val="Textbody"/>
        <w:jc w:val="right"/>
        <w:rPr>
          <w:rFonts w:ascii="Helvetica" w:hAnsi="Helvetica"/>
        </w:rPr>
      </w:pPr>
    </w:p>
    <w:p w:rsidR="000558F6" w:rsidRDefault="000558F6">
      <w:pPr>
        <w:pStyle w:val="Textbody"/>
        <w:spacing w:after="0"/>
        <w:ind w:left="6633"/>
        <w:jc w:val="both"/>
        <w:rPr>
          <w:rFonts w:ascii="Helvetica" w:hAnsi="Helvetica"/>
        </w:rPr>
      </w:pPr>
    </w:p>
    <w:p w:rsidR="000558F6" w:rsidRDefault="000558F6">
      <w:pPr>
        <w:pStyle w:val="Textbody"/>
        <w:jc w:val="both"/>
        <w:rPr>
          <w:rFonts w:ascii="Helvetica" w:hAnsi="Helvetica"/>
        </w:rPr>
      </w:pPr>
    </w:p>
    <w:p w:rsidR="000558F6" w:rsidRDefault="008530E5">
      <w:pPr>
        <w:pStyle w:val="Textbody"/>
        <w:spacing w:after="0"/>
        <w:jc w:val="both"/>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    </w:t>
      </w:r>
    </w:p>
    <w:p w:rsidR="000558F6" w:rsidRDefault="000558F6">
      <w:pPr>
        <w:pStyle w:val="Textbody"/>
        <w:spacing w:after="0"/>
        <w:ind w:left="6633"/>
        <w:jc w:val="both"/>
        <w:rPr>
          <w:rFonts w:ascii="Helvetica" w:hAnsi="Helvetica"/>
        </w:rPr>
      </w:pPr>
    </w:p>
    <w:p w:rsidR="000558F6" w:rsidRDefault="008530E5">
      <w:pPr>
        <w:pStyle w:val="Textbody"/>
        <w:spacing w:after="0"/>
        <w:jc w:val="center"/>
        <w:rPr>
          <w:rFonts w:ascii="Helvetica" w:hAnsi="Helvetica"/>
          <w:b/>
          <w:bCs/>
          <w:i/>
          <w:iCs/>
        </w:rPr>
      </w:pPr>
      <w:r>
        <w:rPr>
          <w:rFonts w:ascii="Helvetica" w:hAnsi="Helvetica"/>
          <w:b/>
          <w:bCs/>
          <w:i/>
          <w:iCs/>
        </w:rPr>
        <w:t>Mission d'accompagnement DLA de l'association Ciné Rural 60</w:t>
      </w:r>
    </w:p>
    <w:p w:rsidR="000558F6" w:rsidRDefault="000558F6">
      <w:pPr>
        <w:pStyle w:val="Textbody"/>
        <w:spacing w:after="0"/>
        <w:jc w:val="center"/>
        <w:rPr>
          <w:rFonts w:ascii="Helvetica" w:hAnsi="Helvetica"/>
          <w:b/>
          <w:bCs/>
          <w:i/>
          <w:iCs/>
        </w:rPr>
      </w:pPr>
    </w:p>
    <w:p w:rsidR="000558F6" w:rsidRDefault="000558F6">
      <w:pPr>
        <w:pStyle w:val="Textbody"/>
        <w:spacing w:after="0"/>
        <w:jc w:val="center"/>
        <w:rPr>
          <w:rFonts w:ascii="Helvetica" w:hAnsi="Helvetica"/>
          <w:b/>
          <w:bCs/>
          <w:i/>
          <w:iCs/>
        </w:rPr>
      </w:pPr>
    </w:p>
    <w:p w:rsidR="000558F6" w:rsidRDefault="000558F6">
      <w:pPr>
        <w:pStyle w:val="Textbody"/>
        <w:tabs>
          <w:tab w:val="left" w:pos="95"/>
          <w:tab w:val="left" w:pos="587"/>
          <w:tab w:val="left" w:pos="620"/>
        </w:tabs>
        <w:spacing w:after="0"/>
        <w:ind w:left="-113"/>
        <w:jc w:val="center"/>
        <w:rPr>
          <w:rFonts w:ascii="Helvetica" w:hAnsi="Helvetica"/>
        </w:rPr>
      </w:pPr>
    </w:p>
    <w:p w:rsidR="000558F6" w:rsidRDefault="008530E5">
      <w:pPr>
        <w:pStyle w:val="Textbody"/>
        <w:spacing w:after="0"/>
        <w:jc w:val="center"/>
        <w:rPr>
          <w:rFonts w:ascii="Helvetica" w:hAnsi="Helvetica"/>
          <w:b/>
          <w:bCs/>
        </w:rPr>
      </w:pPr>
      <w:r>
        <w:rPr>
          <w:rFonts w:ascii="Helvetica" w:hAnsi="Helvetica"/>
          <w:b/>
          <w:bCs/>
        </w:rPr>
        <w:t>COMPTE RENDU DE REUNION</w:t>
      </w:r>
    </w:p>
    <w:p w:rsidR="000558F6" w:rsidRDefault="008530E5">
      <w:pPr>
        <w:pStyle w:val="Textbody"/>
        <w:spacing w:after="0"/>
        <w:jc w:val="center"/>
        <w:rPr>
          <w:rFonts w:ascii="Helvetica" w:hAnsi="Helvetica"/>
        </w:rPr>
      </w:pPr>
      <w:r>
        <w:rPr>
          <w:rFonts w:ascii="Helvetica" w:hAnsi="Helvetica"/>
        </w:rPr>
        <w:t>Lancement de la mission d'accompagnement</w:t>
      </w:r>
    </w:p>
    <w:p w:rsidR="000558F6" w:rsidRDefault="008530E5">
      <w:pPr>
        <w:pStyle w:val="Textbody"/>
        <w:spacing w:after="0"/>
        <w:jc w:val="center"/>
        <w:rPr>
          <w:rFonts w:ascii="Helvetica" w:hAnsi="Helvetica"/>
        </w:rPr>
      </w:pPr>
      <w:proofErr w:type="gramStart"/>
      <w:r>
        <w:rPr>
          <w:rFonts w:ascii="Helvetica" w:hAnsi="Helvetica"/>
        </w:rPr>
        <w:t>du</w:t>
      </w:r>
      <w:proofErr w:type="gramEnd"/>
      <w:r>
        <w:rPr>
          <w:rFonts w:ascii="Helvetica" w:hAnsi="Helvetica"/>
        </w:rPr>
        <w:t xml:space="preserve"> 30 septembre 2016</w:t>
      </w:r>
    </w:p>
    <w:p w:rsidR="000558F6" w:rsidRDefault="000558F6">
      <w:pPr>
        <w:pStyle w:val="Textbody"/>
        <w:jc w:val="both"/>
        <w:rPr>
          <w:rFonts w:ascii="Helvetica" w:hAnsi="Helvetica"/>
        </w:rPr>
      </w:pPr>
    </w:p>
    <w:p w:rsidR="000558F6" w:rsidRDefault="000558F6">
      <w:pPr>
        <w:pStyle w:val="Textbody"/>
        <w:jc w:val="both"/>
        <w:rPr>
          <w:rFonts w:ascii="Helvetica" w:hAnsi="Helvetica"/>
        </w:rPr>
      </w:pPr>
    </w:p>
    <w:p w:rsidR="000558F6" w:rsidRDefault="008530E5">
      <w:pPr>
        <w:pStyle w:val="Textbody"/>
        <w:spacing w:after="0"/>
        <w:rPr>
          <w:rFonts w:ascii="Helvetica" w:hAnsi="Helvetica"/>
          <w:u w:val="single"/>
        </w:rPr>
      </w:pPr>
      <w:r>
        <w:rPr>
          <w:rFonts w:ascii="Helvetica" w:hAnsi="Helvetica"/>
          <w:u w:val="single"/>
        </w:rPr>
        <w:t>Étaient présents :</w:t>
      </w:r>
    </w:p>
    <w:p w:rsidR="000558F6" w:rsidRDefault="008530E5">
      <w:pPr>
        <w:pStyle w:val="Textbody"/>
        <w:numPr>
          <w:ilvl w:val="0"/>
          <w:numId w:val="3"/>
        </w:numPr>
        <w:spacing w:after="0"/>
        <w:rPr>
          <w:rFonts w:ascii="Helvetica" w:hAnsi="Helvetica"/>
        </w:rPr>
      </w:pPr>
      <w:r>
        <w:rPr>
          <w:rFonts w:ascii="Helvetica" w:hAnsi="Helvetica"/>
        </w:rPr>
        <w:t>BGE Picardie : Mélanie CHASSIN, Chargée de mission DLA,</w:t>
      </w:r>
    </w:p>
    <w:p w:rsidR="000558F6" w:rsidRDefault="008530E5">
      <w:pPr>
        <w:pStyle w:val="Textbody"/>
        <w:numPr>
          <w:ilvl w:val="0"/>
          <w:numId w:val="3"/>
        </w:numPr>
        <w:spacing w:after="0"/>
        <w:rPr>
          <w:rFonts w:ascii="Helvetica" w:hAnsi="Helvetica"/>
        </w:rPr>
      </w:pPr>
      <w:r>
        <w:rPr>
          <w:rFonts w:ascii="Helvetica" w:hAnsi="Helvetica"/>
        </w:rPr>
        <w:t>Pour Ciné rural 60 : Patrick FIZET, Président, Philippe VINCHENT, Trésorier, Alain PÉRON, Secrétaire Adjoint, Cédric FIZET, Assistant de direction, Stéphanie MARIE, Secrétaire salariée, Alexia BOHER, Stagiaire.</w:t>
      </w:r>
    </w:p>
    <w:p w:rsidR="000558F6" w:rsidRDefault="008530E5">
      <w:pPr>
        <w:pStyle w:val="Textbody"/>
        <w:numPr>
          <w:ilvl w:val="0"/>
          <w:numId w:val="3"/>
        </w:numPr>
        <w:spacing w:after="0"/>
        <w:rPr>
          <w:rFonts w:ascii="Helvetica" w:hAnsi="Helvetica"/>
        </w:rPr>
      </w:pPr>
      <w:r>
        <w:rPr>
          <w:rFonts w:ascii="Helvetica" w:hAnsi="Helvetica"/>
        </w:rPr>
        <w:t xml:space="preserve">Consultants : Luc ARNOLD, 7 Lieux Conseil, Christophe SIMONE, CS </w:t>
      </w:r>
      <w:proofErr w:type="spellStart"/>
      <w:r>
        <w:rPr>
          <w:rFonts w:ascii="Helvetica" w:hAnsi="Helvetica"/>
        </w:rPr>
        <w:t>Con</w:t>
      </w:r>
      <w:r w:rsidR="00C615B5">
        <w:rPr>
          <w:rFonts w:ascii="Helvetica" w:hAnsi="Helvetica"/>
        </w:rPr>
        <w:t>S</w:t>
      </w:r>
      <w:r>
        <w:rPr>
          <w:rFonts w:ascii="Helvetica" w:hAnsi="Helvetica"/>
        </w:rPr>
        <w:t>ultance</w:t>
      </w:r>
      <w:proofErr w:type="spellEnd"/>
      <w:r>
        <w:rPr>
          <w:rFonts w:ascii="Helvetica" w:hAnsi="Helvetica"/>
        </w:rPr>
        <w:t>.</w:t>
      </w:r>
    </w:p>
    <w:p w:rsidR="000558F6" w:rsidRDefault="000558F6">
      <w:pPr>
        <w:pStyle w:val="Textbody"/>
        <w:spacing w:after="0"/>
        <w:rPr>
          <w:rFonts w:ascii="Helvetica" w:hAnsi="Helvetica"/>
        </w:rPr>
      </w:pPr>
    </w:p>
    <w:p w:rsidR="000558F6" w:rsidRDefault="000558F6">
      <w:pPr>
        <w:pStyle w:val="Textbody"/>
        <w:jc w:val="both"/>
        <w:rPr>
          <w:rFonts w:ascii="Helvetica" w:hAnsi="Helvetica"/>
        </w:rPr>
      </w:pPr>
    </w:p>
    <w:p w:rsidR="000558F6" w:rsidRDefault="00C615B5">
      <w:pPr>
        <w:pStyle w:val="Textbody"/>
        <w:spacing w:after="0"/>
        <w:jc w:val="both"/>
        <w:rPr>
          <w:rFonts w:ascii="Helvetica" w:hAnsi="Helvetica"/>
        </w:rPr>
      </w:pPr>
      <w:r>
        <w:rPr>
          <w:rFonts w:ascii="Helvetica" w:hAnsi="Helvetica"/>
        </w:rPr>
        <w:t>Après un tour</w:t>
      </w:r>
      <w:r w:rsidR="008530E5">
        <w:rPr>
          <w:rFonts w:ascii="Helvetica" w:hAnsi="Helvetica"/>
        </w:rPr>
        <w:t xml:space="preserve"> de table de présentation de l'ensemble des</w:t>
      </w:r>
      <w:r>
        <w:rPr>
          <w:rFonts w:ascii="Helvetica" w:hAnsi="Helvetica"/>
        </w:rPr>
        <w:t xml:space="preserve"> participants, Mélanie </w:t>
      </w:r>
      <w:proofErr w:type="spellStart"/>
      <w:r>
        <w:rPr>
          <w:rFonts w:ascii="Helvetica" w:hAnsi="Helvetica"/>
        </w:rPr>
        <w:t>Chassin</w:t>
      </w:r>
      <w:proofErr w:type="spellEnd"/>
      <w:r>
        <w:rPr>
          <w:rFonts w:ascii="Helvetica" w:hAnsi="Helvetica"/>
        </w:rPr>
        <w:t>,</w:t>
      </w:r>
      <w:r w:rsidR="008530E5">
        <w:rPr>
          <w:rFonts w:ascii="Helvetica" w:hAnsi="Helvetica"/>
        </w:rPr>
        <w:t xml:space="preserve"> Chargée de mission DLA, a </w:t>
      </w:r>
      <w:r>
        <w:rPr>
          <w:rFonts w:ascii="Helvetica" w:hAnsi="Helvetica"/>
        </w:rPr>
        <w:t xml:space="preserve">rappelé le contexte du DLA, présenté le cahier des charges support à la mission d’accompagnement et </w:t>
      </w:r>
      <w:r w:rsidR="008530E5">
        <w:rPr>
          <w:rFonts w:ascii="Helvetica" w:hAnsi="Helvetica"/>
        </w:rPr>
        <w:t xml:space="preserve">précisé les modalités d'exécution </w:t>
      </w:r>
      <w:r>
        <w:rPr>
          <w:rFonts w:ascii="Helvetica" w:hAnsi="Helvetica"/>
        </w:rPr>
        <w:t>de cette dernière</w:t>
      </w:r>
      <w:r w:rsidR="008530E5">
        <w:rPr>
          <w:rFonts w:ascii="Helvetica" w:hAnsi="Helvetica"/>
        </w:rPr>
        <w:t xml:space="preserve"> </w:t>
      </w:r>
      <w:r>
        <w:rPr>
          <w:rFonts w:ascii="Helvetica" w:hAnsi="Helvetica"/>
        </w:rPr>
        <w:t>(cf.</w:t>
      </w:r>
      <w:r w:rsidR="008530E5">
        <w:rPr>
          <w:rFonts w:ascii="Helvetica" w:hAnsi="Helvetica"/>
        </w:rPr>
        <w:t xml:space="preserve"> convention tripartite</w:t>
      </w:r>
      <w:r>
        <w:rPr>
          <w:rFonts w:ascii="Helvetica" w:hAnsi="Helvetica"/>
        </w:rPr>
        <w:t>)</w:t>
      </w:r>
      <w:r w:rsidR="008530E5">
        <w:rPr>
          <w:rFonts w:ascii="Helvetica" w:hAnsi="Helvetica"/>
        </w:rPr>
        <w:t>.</w:t>
      </w:r>
    </w:p>
    <w:p w:rsidR="000558F6" w:rsidRDefault="008530E5">
      <w:pPr>
        <w:pStyle w:val="Textbody"/>
        <w:spacing w:after="0"/>
        <w:jc w:val="both"/>
        <w:rPr>
          <w:rFonts w:ascii="Helvetica" w:hAnsi="Helvetica"/>
        </w:rPr>
      </w:pPr>
      <w:r>
        <w:rPr>
          <w:rFonts w:ascii="Helvetica" w:hAnsi="Helvetica"/>
        </w:rPr>
        <w:t xml:space="preserve">Elle a aussi </w:t>
      </w:r>
      <w:r w:rsidR="00C615B5">
        <w:rPr>
          <w:rFonts w:ascii="Helvetica" w:hAnsi="Helvetica"/>
        </w:rPr>
        <w:t>rappelé</w:t>
      </w:r>
      <w:r>
        <w:rPr>
          <w:rFonts w:ascii="Helvetica" w:hAnsi="Helvetica"/>
        </w:rPr>
        <w:t xml:space="preserve"> que la mission devra être terminée fin décembre 2016.</w:t>
      </w:r>
    </w:p>
    <w:p w:rsidR="000558F6" w:rsidRDefault="000558F6">
      <w:pPr>
        <w:pStyle w:val="Textbody"/>
        <w:spacing w:after="0"/>
        <w:jc w:val="both"/>
        <w:rPr>
          <w:rFonts w:ascii="Helvetica" w:hAnsi="Helvetica"/>
        </w:rPr>
      </w:pPr>
    </w:p>
    <w:p w:rsidR="00433C9B" w:rsidRDefault="008530E5">
      <w:pPr>
        <w:pStyle w:val="Textbody"/>
        <w:spacing w:after="0"/>
        <w:jc w:val="both"/>
        <w:rPr>
          <w:rFonts w:ascii="Helvetica" w:hAnsi="Helvetica"/>
        </w:rPr>
      </w:pPr>
      <w:r>
        <w:rPr>
          <w:rFonts w:ascii="Helvetica" w:hAnsi="Helvetica"/>
        </w:rPr>
        <w:t>Après quelques échanges in</w:t>
      </w:r>
      <w:r w:rsidR="00C615B5">
        <w:rPr>
          <w:rFonts w:ascii="Helvetica" w:hAnsi="Helvetica"/>
        </w:rPr>
        <w:t>formels</w:t>
      </w:r>
      <w:r w:rsidR="00D071C3">
        <w:rPr>
          <w:rFonts w:ascii="Helvetica" w:hAnsi="Helvetica"/>
        </w:rPr>
        <w:t xml:space="preserve"> et une visite des locaux</w:t>
      </w:r>
      <w:r w:rsidR="00C615B5">
        <w:rPr>
          <w:rFonts w:ascii="Helvetica" w:hAnsi="Helvetica"/>
        </w:rPr>
        <w:t>, Luc ARNOLD a reprécisé</w:t>
      </w:r>
      <w:r>
        <w:rPr>
          <w:rFonts w:ascii="Helvetica" w:hAnsi="Helvetica"/>
        </w:rPr>
        <w:t xml:space="preserve"> les objectifs de la mission d'accompagnement conformément à la proposition retenue. Il a ouvert le débat en proposant aux membres de l'associatio</w:t>
      </w:r>
      <w:r w:rsidR="00C615B5">
        <w:rPr>
          <w:rFonts w:ascii="Helvetica" w:hAnsi="Helvetica"/>
        </w:rPr>
        <w:t>n Ciné Rural 60 de reformuler les</w:t>
      </w:r>
      <w:r>
        <w:rPr>
          <w:rFonts w:ascii="Helvetica" w:hAnsi="Helvetica"/>
        </w:rPr>
        <w:t xml:space="preserve"> problématique</w:t>
      </w:r>
      <w:r w:rsidR="00C615B5">
        <w:rPr>
          <w:rFonts w:ascii="Helvetica" w:hAnsi="Helvetica"/>
        </w:rPr>
        <w:t>s identifiées</w:t>
      </w:r>
      <w:r>
        <w:rPr>
          <w:rFonts w:ascii="Helvetica" w:hAnsi="Helvetica"/>
        </w:rPr>
        <w:t xml:space="preserve"> et leurs attentes.</w:t>
      </w:r>
    </w:p>
    <w:p w:rsidR="000558F6" w:rsidRDefault="00433C9B">
      <w:pPr>
        <w:pStyle w:val="Textbody"/>
        <w:spacing w:after="0"/>
        <w:jc w:val="both"/>
        <w:rPr>
          <w:rFonts w:ascii="Helvetica" w:hAnsi="Helvetica"/>
        </w:rPr>
      </w:pPr>
      <w:r>
        <w:rPr>
          <w:rFonts w:ascii="Helvetica" w:hAnsi="Helvetica"/>
        </w:rPr>
        <w:t>Après un rappel de l'historique de l'association et un descriptif général de son organisation et de son activité,</w:t>
      </w:r>
      <w:r w:rsidR="00C615B5" w:rsidRPr="00C615B5">
        <w:rPr>
          <w:rFonts w:ascii="Helvetica" w:hAnsi="Helvetica"/>
        </w:rPr>
        <w:t xml:space="preserve"> </w:t>
      </w:r>
      <w:r>
        <w:rPr>
          <w:rFonts w:ascii="Helvetica" w:hAnsi="Helvetica"/>
        </w:rPr>
        <w:t xml:space="preserve">les dirigeants de l'association ont manifesté une attente forte vis à vis de la présente démarche d'accompagnement, tout particulièrement concernant la réflexion sur le modèle économique et le volet ressources humaines. </w:t>
      </w:r>
    </w:p>
    <w:p w:rsidR="000558F6" w:rsidRDefault="000558F6">
      <w:pPr>
        <w:pStyle w:val="Textbody"/>
        <w:spacing w:after="0"/>
        <w:jc w:val="both"/>
        <w:rPr>
          <w:rFonts w:ascii="Helvetica" w:hAnsi="Helvetica"/>
        </w:rPr>
      </w:pPr>
    </w:p>
    <w:p w:rsidR="000558F6" w:rsidRPr="00654AED" w:rsidRDefault="00433C9B">
      <w:pPr>
        <w:pStyle w:val="Textbody"/>
        <w:spacing w:after="0"/>
        <w:jc w:val="both"/>
        <w:rPr>
          <w:rFonts w:ascii="Helvetica" w:hAnsi="Helvetica"/>
        </w:rPr>
      </w:pPr>
      <w:r>
        <w:rPr>
          <w:rFonts w:ascii="Helvetica" w:hAnsi="Helvetica"/>
        </w:rPr>
        <w:t>A l’issue de cette description du projet et des activités inhérentes, n</w:t>
      </w:r>
      <w:r w:rsidR="008530E5">
        <w:rPr>
          <w:rFonts w:ascii="Helvetica" w:hAnsi="Helvetica"/>
        </w:rPr>
        <w:t>ous a</w:t>
      </w:r>
      <w:r>
        <w:rPr>
          <w:rFonts w:ascii="Helvetica" w:hAnsi="Helvetica"/>
        </w:rPr>
        <w:t>vons centré la discussion sur les</w:t>
      </w:r>
      <w:r w:rsidR="008530E5">
        <w:rPr>
          <w:rFonts w:ascii="Helvetica" w:hAnsi="Helvetica"/>
        </w:rPr>
        <w:t xml:space="preserve"> problématique</w:t>
      </w:r>
      <w:r>
        <w:rPr>
          <w:rFonts w:ascii="Helvetica" w:hAnsi="Helvetica"/>
        </w:rPr>
        <w:t>s</w:t>
      </w:r>
      <w:r w:rsidR="008530E5">
        <w:rPr>
          <w:rFonts w:ascii="Helvetica" w:hAnsi="Helvetica"/>
        </w:rPr>
        <w:t>, les enjeux et les pistes de développement et de consolidation engagé</w:t>
      </w:r>
      <w:r>
        <w:rPr>
          <w:rFonts w:ascii="Helvetica" w:hAnsi="Helvetica"/>
        </w:rPr>
        <w:t>e</w:t>
      </w:r>
      <w:r w:rsidR="008530E5">
        <w:rPr>
          <w:rFonts w:ascii="Helvetica" w:hAnsi="Helvetica"/>
        </w:rPr>
        <w:t xml:space="preserve">s par Ciné Rural 60. </w:t>
      </w:r>
      <w:r>
        <w:rPr>
          <w:rFonts w:ascii="Helvetica" w:hAnsi="Helvetica"/>
        </w:rPr>
        <w:t xml:space="preserve">Parmi les nombreux </w:t>
      </w:r>
      <w:r w:rsidR="008530E5">
        <w:rPr>
          <w:rFonts w:ascii="Helvetica" w:hAnsi="Helvetica"/>
        </w:rPr>
        <w:t>thèmes évoqués l</w:t>
      </w:r>
      <w:r>
        <w:rPr>
          <w:rFonts w:ascii="Helvetica" w:hAnsi="Helvetica"/>
        </w:rPr>
        <w:t xml:space="preserve">ors de cette première rencontre, </w:t>
      </w:r>
      <w:r w:rsidR="008530E5">
        <w:rPr>
          <w:rFonts w:ascii="Helvetica" w:hAnsi="Helvetica"/>
        </w:rPr>
        <w:t xml:space="preserve">certains d'entre eux pourront être étudiés de façon plus approfondis lors de la mission d'accompagnement. Ainsi, sans être exhaustif, nous </w:t>
      </w:r>
      <w:r>
        <w:rPr>
          <w:rFonts w:ascii="Helvetica" w:hAnsi="Helvetica"/>
        </w:rPr>
        <w:t>relevons</w:t>
      </w:r>
      <w:r w:rsidR="00654AED">
        <w:rPr>
          <w:rFonts w:ascii="Helvetica" w:hAnsi="Helvetica"/>
        </w:rPr>
        <w:t xml:space="preserve"> les points suivants </w:t>
      </w:r>
    </w:p>
    <w:p w:rsidR="000558F6" w:rsidRDefault="008530E5">
      <w:pPr>
        <w:pStyle w:val="Textbody"/>
        <w:spacing w:after="0"/>
        <w:jc w:val="both"/>
        <w:rPr>
          <w:rFonts w:ascii="Helvetica" w:hAnsi="Helvetica"/>
          <w:b/>
          <w:bCs/>
          <w:i/>
          <w:iCs/>
        </w:rPr>
      </w:pPr>
      <w:r>
        <w:rPr>
          <w:rFonts w:ascii="Helvetica" w:hAnsi="Helvetica"/>
          <w:b/>
          <w:bCs/>
          <w:i/>
          <w:iCs/>
        </w:rPr>
        <w:lastRenderedPageBreak/>
        <w:t>La problématique</w:t>
      </w:r>
    </w:p>
    <w:p w:rsidR="000558F6" w:rsidRDefault="000558F6">
      <w:pPr>
        <w:pStyle w:val="Textbody"/>
        <w:spacing w:after="0"/>
        <w:jc w:val="both"/>
        <w:rPr>
          <w:rFonts w:ascii="Helvetica" w:hAnsi="Helvetica"/>
        </w:rPr>
      </w:pPr>
    </w:p>
    <w:p w:rsidR="000558F6" w:rsidRDefault="008530E5">
      <w:pPr>
        <w:pStyle w:val="Textbody"/>
        <w:spacing w:after="0"/>
        <w:jc w:val="both"/>
        <w:rPr>
          <w:rFonts w:ascii="Helvetica" w:hAnsi="Helvetica"/>
        </w:rPr>
      </w:pPr>
      <w:r>
        <w:rPr>
          <w:rFonts w:ascii="Helvetica" w:hAnsi="Helvetica"/>
        </w:rPr>
        <w:t>Elle peut être résumée en 3 points :</w:t>
      </w:r>
    </w:p>
    <w:p w:rsidR="000558F6" w:rsidRDefault="008530E5">
      <w:pPr>
        <w:pStyle w:val="Textbody"/>
        <w:numPr>
          <w:ilvl w:val="0"/>
          <w:numId w:val="4"/>
        </w:numPr>
        <w:spacing w:after="0"/>
        <w:jc w:val="both"/>
        <w:rPr>
          <w:rFonts w:ascii="Helvetica" w:hAnsi="Helvetica"/>
        </w:rPr>
      </w:pPr>
      <w:r>
        <w:rPr>
          <w:rFonts w:ascii="Helvetica" w:hAnsi="Helvetica"/>
        </w:rPr>
        <w:t>Baisse de fréquentation du public depuis quelques années. Ce phéno</w:t>
      </w:r>
      <w:r w:rsidR="00433C9B">
        <w:rPr>
          <w:rFonts w:ascii="Helvetica" w:hAnsi="Helvetica"/>
        </w:rPr>
        <w:t xml:space="preserve">mène est en partie expliqué par </w:t>
      </w:r>
      <w:r>
        <w:rPr>
          <w:rFonts w:ascii="Helvetica" w:hAnsi="Helvetica"/>
        </w:rPr>
        <w:t>la concurrence d'internet (la facilité d'accès aux films grâce à internet) et, de ce fait, une plus grande exigence de confort pour les salles de projection. Aussi, ciné Rural 60 réfléchit aux moyens de fidéliser et de toucher de nouveaux publics (jeunes et seniors en particulier).</w:t>
      </w:r>
    </w:p>
    <w:p w:rsidR="000558F6" w:rsidRDefault="008530E5">
      <w:pPr>
        <w:pStyle w:val="Textbody"/>
        <w:numPr>
          <w:ilvl w:val="0"/>
          <w:numId w:val="4"/>
        </w:numPr>
        <w:spacing w:after="0"/>
        <w:jc w:val="both"/>
        <w:rPr>
          <w:rFonts w:ascii="Helvetica" w:hAnsi="Helvetica"/>
        </w:rPr>
      </w:pPr>
      <w:r>
        <w:rPr>
          <w:rFonts w:ascii="Helvetica" w:hAnsi="Helvetica"/>
        </w:rPr>
        <w:t>La baisse de la subvention du Conseil Départemental, financeur historique de l'association.</w:t>
      </w:r>
    </w:p>
    <w:p w:rsidR="000558F6" w:rsidRDefault="008530E5">
      <w:pPr>
        <w:pStyle w:val="Textbody"/>
        <w:numPr>
          <w:ilvl w:val="0"/>
          <w:numId w:val="4"/>
        </w:numPr>
        <w:spacing w:after="0"/>
        <w:jc w:val="both"/>
        <w:rPr>
          <w:rFonts w:ascii="Helvetica" w:hAnsi="Helvetica"/>
        </w:rPr>
      </w:pPr>
      <w:r>
        <w:rPr>
          <w:rFonts w:ascii="Helvetica" w:hAnsi="Helvetica"/>
        </w:rPr>
        <w:t>Le passage au numérique, indispensable à la survie de l'association, a fortement impacté les fonds propres de l'association.</w:t>
      </w:r>
    </w:p>
    <w:p w:rsidR="000558F6" w:rsidRDefault="000558F6">
      <w:pPr>
        <w:pStyle w:val="Textbody"/>
        <w:spacing w:after="0"/>
        <w:jc w:val="both"/>
        <w:rPr>
          <w:rFonts w:ascii="Helvetica" w:hAnsi="Helvetica"/>
        </w:rPr>
      </w:pPr>
    </w:p>
    <w:p w:rsidR="000558F6" w:rsidRDefault="008530E5">
      <w:pPr>
        <w:pStyle w:val="Textbody"/>
        <w:spacing w:after="0"/>
        <w:jc w:val="both"/>
        <w:rPr>
          <w:rFonts w:ascii="Helvetica" w:hAnsi="Helvetica"/>
          <w:b/>
          <w:bCs/>
          <w:i/>
          <w:iCs/>
        </w:rPr>
      </w:pPr>
      <w:r>
        <w:rPr>
          <w:rFonts w:ascii="Helvetica" w:hAnsi="Helvetica"/>
          <w:b/>
          <w:bCs/>
          <w:i/>
          <w:iCs/>
        </w:rPr>
        <w:t>Les quelques pistes de solution évoquées</w:t>
      </w:r>
    </w:p>
    <w:p w:rsidR="000558F6" w:rsidRDefault="000558F6">
      <w:pPr>
        <w:pStyle w:val="Textbody"/>
        <w:spacing w:after="0"/>
        <w:jc w:val="both"/>
        <w:rPr>
          <w:rFonts w:ascii="Helvetica" w:hAnsi="Helvetica"/>
          <w:b/>
          <w:bCs/>
          <w:i/>
          <w:iCs/>
        </w:rPr>
      </w:pPr>
    </w:p>
    <w:p w:rsidR="000558F6" w:rsidRDefault="008530E5">
      <w:pPr>
        <w:pStyle w:val="Textbody"/>
        <w:numPr>
          <w:ilvl w:val="0"/>
          <w:numId w:val="5"/>
        </w:numPr>
        <w:spacing w:after="0"/>
        <w:jc w:val="both"/>
        <w:rPr>
          <w:rFonts w:ascii="Helvetica" w:hAnsi="Helvetica"/>
        </w:rPr>
      </w:pPr>
      <w:r>
        <w:rPr>
          <w:rFonts w:ascii="Helvetica" w:hAnsi="Helvetica"/>
        </w:rPr>
        <w:t>Diversifier les activités et développer de nouveaux projets</w:t>
      </w:r>
      <w:r w:rsidR="00433C9B">
        <w:rPr>
          <w:rFonts w:ascii="Helvetica" w:hAnsi="Helvetica"/>
        </w:rPr>
        <w:t xml:space="preserve"> innovants, « clés en main » et </w:t>
      </w:r>
      <w:r>
        <w:rPr>
          <w:rFonts w:ascii="Helvetica" w:hAnsi="Helvetica"/>
        </w:rPr>
        <w:t>dans l'air du temps. Une demande a déjà été exprimée dans ce sens par le Parc Naturel du Vexin.</w:t>
      </w:r>
    </w:p>
    <w:p w:rsidR="000558F6" w:rsidRDefault="008530E5">
      <w:pPr>
        <w:pStyle w:val="Textbody"/>
        <w:numPr>
          <w:ilvl w:val="0"/>
          <w:numId w:val="5"/>
        </w:numPr>
        <w:spacing w:after="0"/>
        <w:jc w:val="both"/>
        <w:rPr>
          <w:rFonts w:ascii="Helvetica" w:hAnsi="Helvetica"/>
        </w:rPr>
      </w:pPr>
      <w:r>
        <w:rPr>
          <w:rFonts w:ascii="Helvetica" w:hAnsi="Helvetica"/>
        </w:rPr>
        <w:t>Développer des nouveaux partenariats et intégrer les réseaux du secteur culturel, du cinéma et de la création artistique à l'échelle régionale (Hauts de France) et même au-delà (proximité avec l'île de France).</w:t>
      </w:r>
    </w:p>
    <w:p w:rsidR="000558F6" w:rsidRDefault="008530E5">
      <w:pPr>
        <w:pStyle w:val="Textbody"/>
        <w:numPr>
          <w:ilvl w:val="0"/>
          <w:numId w:val="5"/>
        </w:numPr>
        <w:spacing w:after="0"/>
        <w:jc w:val="both"/>
        <w:rPr>
          <w:rFonts w:ascii="Helvetica" w:hAnsi="Helvetica"/>
        </w:rPr>
      </w:pPr>
      <w:r>
        <w:rPr>
          <w:rFonts w:ascii="Helvetica" w:hAnsi="Helvetica"/>
        </w:rPr>
        <w:t>Valoriser et affirmer auprè</w:t>
      </w:r>
      <w:r w:rsidR="00433C9B">
        <w:rPr>
          <w:rFonts w:ascii="Helvetica" w:hAnsi="Helvetica"/>
        </w:rPr>
        <w:t>s des acteurs des territoires une</w:t>
      </w:r>
      <w:r>
        <w:rPr>
          <w:rFonts w:ascii="Helvetica" w:hAnsi="Helvetica"/>
        </w:rPr>
        <w:t xml:space="preserve"> fonction reconnue </w:t>
      </w:r>
      <w:r w:rsidR="00433C9B">
        <w:rPr>
          <w:rFonts w:ascii="Helvetica" w:hAnsi="Helvetica"/>
        </w:rPr>
        <w:t xml:space="preserve">à Ciné Rural 60 </w:t>
      </w:r>
      <w:r>
        <w:rPr>
          <w:rFonts w:ascii="Helvetica" w:hAnsi="Helvetica"/>
        </w:rPr>
        <w:t xml:space="preserve">de </w:t>
      </w:r>
      <w:r w:rsidR="00433C9B">
        <w:rPr>
          <w:rFonts w:ascii="Helvetica" w:hAnsi="Helvetica"/>
        </w:rPr>
        <w:t xml:space="preserve">« facteur de </w:t>
      </w:r>
      <w:r>
        <w:rPr>
          <w:rFonts w:ascii="Helvetica" w:hAnsi="Helvetica"/>
        </w:rPr>
        <w:t>lien social</w:t>
      </w:r>
      <w:r w:rsidR="00433C9B">
        <w:rPr>
          <w:rFonts w:ascii="Helvetica" w:hAnsi="Helvetica"/>
        </w:rPr>
        <w:t> »</w:t>
      </w:r>
      <w:r>
        <w:rPr>
          <w:rFonts w:ascii="Helvetica" w:hAnsi="Helvetica"/>
        </w:rPr>
        <w:t xml:space="preserve">, </w:t>
      </w:r>
      <w:r w:rsidR="00433C9B">
        <w:rPr>
          <w:rFonts w:ascii="Helvetica" w:hAnsi="Helvetica"/>
        </w:rPr>
        <w:t xml:space="preserve">mais aussi </w:t>
      </w:r>
      <w:r>
        <w:rPr>
          <w:rFonts w:ascii="Helvetica" w:hAnsi="Helvetica"/>
        </w:rPr>
        <w:t>son ancrage local et sa forte proximité avec les habitants (capacité à mener des actions pertinentes au plus près des besoins des habitants). Pour pallier (ou contourner) le désengagement progressif du Conse</w:t>
      </w:r>
      <w:r w:rsidR="00433C9B">
        <w:rPr>
          <w:rFonts w:ascii="Helvetica" w:hAnsi="Helvetica"/>
        </w:rPr>
        <w:t xml:space="preserve">il Départemental, il s'agira </w:t>
      </w:r>
      <w:r>
        <w:rPr>
          <w:rFonts w:ascii="Helvetica" w:hAnsi="Helvetica"/>
        </w:rPr>
        <w:t>d'instaurer de nouveaux partenariats avec les acteurs clés des territoires, les collectivités locales et en particuliers les intercommunalités.</w:t>
      </w:r>
    </w:p>
    <w:p w:rsidR="000558F6" w:rsidRDefault="008530E5">
      <w:pPr>
        <w:pStyle w:val="Textbody"/>
        <w:numPr>
          <w:ilvl w:val="0"/>
          <w:numId w:val="5"/>
        </w:numPr>
        <w:spacing w:after="0"/>
        <w:jc w:val="both"/>
        <w:rPr>
          <w:rFonts w:ascii="Helvetica" w:hAnsi="Helvetica"/>
        </w:rPr>
      </w:pPr>
      <w:r>
        <w:rPr>
          <w:rFonts w:ascii="Helvetica" w:hAnsi="Helvetica"/>
        </w:rPr>
        <w:t>Renforcer l'équipe de salariés et principalement les fonctions de développement et de conception de projets : évolution du poste actuel d'Assistant de direction vers un poste de Directeur par exemple …</w:t>
      </w:r>
    </w:p>
    <w:p w:rsidR="000558F6" w:rsidRDefault="000558F6" w:rsidP="00433C9B">
      <w:pPr>
        <w:pStyle w:val="Textbody"/>
        <w:spacing w:after="0"/>
        <w:jc w:val="both"/>
        <w:rPr>
          <w:rFonts w:ascii="Helvetica" w:hAnsi="Helvetica"/>
        </w:rPr>
      </w:pPr>
    </w:p>
    <w:p w:rsidR="000558F6" w:rsidRDefault="000558F6">
      <w:pPr>
        <w:pStyle w:val="Textbody"/>
        <w:spacing w:after="0"/>
        <w:jc w:val="both"/>
        <w:rPr>
          <w:rFonts w:ascii="Helvetica" w:hAnsi="Helvetica"/>
        </w:rPr>
      </w:pPr>
    </w:p>
    <w:p w:rsidR="000558F6" w:rsidRDefault="008530E5">
      <w:pPr>
        <w:pStyle w:val="Textbody"/>
        <w:spacing w:after="0"/>
        <w:jc w:val="both"/>
        <w:rPr>
          <w:rFonts w:ascii="Helvetica" w:hAnsi="Helvetica"/>
          <w:b/>
          <w:bCs/>
          <w:i/>
          <w:iCs/>
        </w:rPr>
      </w:pPr>
      <w:r>
        <w:rPr>
          <w:rFonts w:ascii="Helvetica" w:hAnsi="Helvetica"/>
          <w:b/>
          <w:bCs/>
          <w:i/>
          <w:iCs/>
        </w:rPr>
        <w:t>Proposition d'un plan de travail</w:t>
      </w:r>
    </w:p>
    <w:p w:rsidR="000558F6" w:rsidRDefault="000558F6">
      <w:pPr>
        <w:pStyle w:val="Textbody"/>
        <w:spacing w:after="0"/>
        <w:jc w:val="both"/>
        <w:rPr>
          <w:rFonts w:ascii="Helvetica" w:hAnsi="Helvetica"/>
        </w:rPr>
      </w:pPr>
    </w:p>
    <w:p w:rsidR="000558F6" w:rsidRDefault="008530E5">
      <w:pPr>
        <w:pStyle w:val="Textbody"/>
        <w:spacing w:after="0"/>
        <w:jc w:val="both"/>
        <w:rPr>
          <w:rFonts w:ascii="Helvetica" w:hAnsi="Helvetica"/>
        </w:rPr>
      </w:pPr>
      <w:r>
        <w:rPr>
          <w:rFonts w:ascii="Helvetica" w:hAnsi="Helvetica"/>
        </w:rPr>
        <w:t xml:space="preserve">A l'issue de cette première réunion, nous </w:t>
      </w:r>
      <w:r w:rsidR="00A1183A">
        <w:rPr>
          <w:rFonts w:ascii="Helvetica" w:hAnsi="Helvetica"/>
        </w:rPr>
        <w:t>proposons</w:t>
      </w:r>
      <w:r>
        <w:rPr>
          <w:rFonts w:ascii="Helvetica" w:hAnsi="Helvetica"/>
        </w:rPr>
        <w:t xml:space="preserve"> de travailler sur les 3 ateliers thématiques suivants :</w:t>
      </w:r>
    </w:p>
    <w:p w:rsidR="00654AED" w:rsidRDefault="00654AED">
      <w:pPr>
        <w:pStyle w:val="Textbody"/>
        <w:spacing w:after="0"/>
        <w:jc w:val="both"/>
        <w:rPr>
          <w:rFonts w:ascii="Helvetica" w:hAnsi="Helvetica"/>
        </w:rPr>
      </w:pPr>
    </w:p>
    <w:p w:rsidR="000558F6" w:rsidRDefault="008530E5">
      <w:pPr>
        <w:pStyle w:val="Textbody"/>
        <w:numPr>
          <w:ilvl w:val="0"/>
          <w:numId w:val="6"/>
        </w:numPr>
        <w:spacing w:after="0"/>
        <w:jc w:val="both"/>
        <w:rPr>
          <w:rFonts w:ascii="Helvetica" w:hAnsi="Helvetica"/>
        </w:rPr>
      </w:pPr>
      <w:r>
        <w:rPr>
          <w:rFonts w:ascii="Helvetica" w:hAnsi="Helvetica"/>
        </w:rPr>
        <w:t>Analyse et définition du modèle économique</w:t>
      </w:r>
    </w:p>
    <w:p w:rsidR="000558F6" w:rsidRPr="00654AED" w:rsidRDefault="008530E5" w:rsidP="00654AED">
      <w:pPr>
        <w:pStyle w:val="Textbody"/>
        <w:numPr>
          <w:ilvl w:val="0"/>
          <w:numId w:val="6"/>
        </w:numPr>
        <w:spacing w:after="0"/>
        <w:jc w:val="both"/>
        <w:rPr>
          <w:rFonts w:ascii="Helvetica" w:hAnsi="Helvetica"/>
        </w:rPr>
      </w:pPr>
      <w:r>
        <w:rPr>
          <w:rFonts w:ascii="Helvetica" w:hAnsi="Helvetica"/>
        </w:rPr>
        <w:t>Le projet d'organisation et ressources humaines</w:t>
      </w:r>
    </w:p>
    <w:p w:rsidR="000558F6" w:rsidRDefault="008530E5">
      <w:pPr>
        <w:pStyle w:val="Textbody"/>
        <w:spacing w:after="0"/>
        <w:jc w:val="both"/>
        <w:rPr>
          <w:rFonts w:ascii="Helvetica" w:hAnsi="Helvetica"/>
        </w:rPr>
      </w:pPr>
      <w:r>
        <w:rPr>
          <w:rFonts w:ascii="Helvetica" w:hAnsi="Helvetica"/>
        </w:rPr>
        <w:t>Ces 2 ateliers thématiques seront animés par Luc ARNOLD</w:t>
      </w:r>
    </w:p>
    <w:p w:rsidR="000558F6" w:rsidRDefault="000558F6">
      <w:pPr>
        <w:pStyle w:val="Textbody"/>
        <w:spacing w:after="0"/>
        <w:jc w:val="both"/>
        <w:rPr>
          <w:rFonts w:ascii="Helvetica" w:hAnsi="Helvetica"/>
        </w:rPr>
      </w:pPr>
    </w:p>
    <w:p w:rsidR="000558F6" w:rsidRPr="00654AED" w:rsidRDefault="008530E5" w:rsidP="00654AED">
      <w:pPr>
        <w:pStyle w:val="Textbody"/>
        <w:numPr>
          <w:ilvl w:val="0"/>
          <w:numId w:val="7"/>
        </w:numPr>
        <w:spacing w:after="0"/>
        <w:jc w:val="both"/>
        <w:rPr>
          <w:rFonts w:ascii="Helvetica" w:hAnsi="Helvetica"/>
        </w:rPr>
      </w:pPr>
      <w:r>
        <w:rPr>
          <w:rFonts w:ascii="Helvetica" w:hAnsi="Helvetica"/>
        </w:rPr>
        <w:t>Définition du projet culturel</w:t>
      </w:r>
    </w:p>
    <w:p w:rsidR="000558F6" w:rsidRDefault="008530E5">
      <w:pPr>
        <w:pStyle w:val="Textbody"/>
        <w:spacing w:after="0"/>
        <w:jc w:val="both"/>
        <w:rPr>
          <w:rFonts w:ascii="Helvetica" w:hAnsi="Helvetica"/>
        </w:rPr>
      </w:pPr>
      <w:r>
        <w:rPr>
          <w:rFonts w:ascii="Helvetica" w:hAnsi="Helvetica"/>
        </w:rPr>
        <w:t>Cet atelier thématique sera animé par Christophe SIMONE</w:t>
      </w:r>
    </w:p>
    <w:p w:rsidR="00654AED" w:rsidRDefault="00654AED">
      <w:pPr>
        <w:pStyle w:val="Textbody"/>
        <w:spacing w:after="0"/>
        <w:jc w:val="both"/>
        <w:rPr>
          <w:rFonts w:ascii="Helvetica" w:hAnsi="Helvetica"/>
        </w:rPr>
      </w:pPr>
    </w:p>
    <w:p w:rsidR="000558F6" w:rsidRDefault="008530E5">
      <w:pPr>
        <w:pStyle w:val="Textbody"/>
        <w:spacing w:after="0"/>
        <w:jc w:val="both"/>
        <w:rPr>
          <w:rFonts w:ascii="Helvetica" w:hAnsi="Helvetica"/>
        </w:rPr>
      </w:pPr>
      <w:r>
        <w:rPr>
          <w:rFonts w:ascii="Helvetica" w:hAnsi="Helvetica"/>
        </w:rPr>
        <w:t>2 autres ateliers thématiques pourront être animés ultérieurement :</w:t>
      </w:r>
    </w:p>
    <w:p w:rsidR="000558F6" w:rsidRDefault="008530E5">
      <w:pPr>
        <w:pStyle w:val="Textbody"/>
        <w:numPr>
          <w:ilvl w:val="0"/>
          <w:numId w:val="8"/>
        </w:numPr>
        <w:spacing w:after="0"/>
        <w:jc w:val="both"/>
        <w:rPr>
          <w:rFonts w:ascii="Helvetica" w:hAnsi="Helvetica"/>
        </w:rPr>
      </w:pPr>
      <w:r>
        <w:rPr>
          <w:rFonts w:ascii="Helvetica" w:hAnsi="Helvetica"/>
        </w:rPr>
        <w:lastRenderedPageBreak/>
        <w:t>Les attentes et demandes du public et des territoires</w:t>
      </w:r>
    </w:p>
    <w:p w:rsidR="000558F6" w:rsidRDefault="008530E5">
      <w:pPr>
        <w:pStyle w:val="Textbody"/>
        <w:numPr>
          <w:ilvl w:val="0"/>
          <w:numId w:val="8"/>
        </w:numPr>
        <w:spacing w:after="0"/>
        <w:jc w:val="both"/>
        <w:rPr>
          <w:rFonts w:ascii="Helvetica" w:hAnsi="Helvetica"/>
        </w:rPr>
      </w:pPr>
      <w:r>
        <w:rPr>
          <w:rFonts w:ascii="Helvetica" w:hAnsi="Helvetica"/>
        </w:rPr>
        <w:t>Rôle de Ciné Rural 60 en qualité d'acteur du développement local, culturel et du lien social</w:t>
      </w:r>
    </w:p>
    <w:p w:rsidR="000558F6" w:rsidRDefault="000558F6">
      <w:pPr>
        <w:pStyle w:val="Textbody"/>
        <w:spacing w:after="0"/>
        <w:jc w:val="both"/>
        <w:rPr>
          <w:rFonts w:ascii="Helvetica" w:hAnsi="Helvetica"/>
        </w:rPr>
      </w:pPr>
    </w:p>
    <w:p w:rsidR="000558F6" w:rsidRDefault="008530E5">
      <w:pPr>
        <w:pStyle w:val="Textbody"/>
        <w:spacing w:after="0"/>
        <w:jc w:val="both"/>
        <w:rPr>
          <w:rFonts w:ascii="Helvetica" w:hAnsi="Helvetica"/>
        </w:rPr>
      </w:pPr>
      <w:r>
        <w:rPr>
          <w:rFonts w:ascii="Helvetica" w:hAnsi="Helvetica"/>
        </w:rPr>
        <w:t>Ces ateliers seront animés concomitamment lors des prochaines réunions de travail programmées dans le calendrier défini ci-après.</w:t>
      </w:r>
    </w:p>
    <w:p w:rsidR="000558F6" w:rsidRDefault="000558F6">
      <w:pPr>
        <w:pStyle w:val="Textbody"/>
        <w:spacing w:after="0"/>
        <w:jc w:val="both"/>
        <w:rPr>
          <w:rFonts w:ascii="Helvetica" w:hAnsi="Helvetica"/>
        </w:rPr>
      </w:pPr>
    </w:p>
    <w:p w:rsidR="000558F6" w:rsidRDefault="008530E5">
      <w:pPr>
        <w:pStyle w:val="Textbody"/>
        <w:spacing w:after="0"/>
        <w:jc w:val="both"/>
        <w:rPr>
          <w:rFonts w:ascii="Helvetica" w:hAnsi="Helvetica"/>
        </w:rPr>
      </w:pPr>
      <w:r>
        <w:rPr>
          <w:rFonts w:ascii="Helvetica" w:hAnsi="Helvetica"/>
        </w:rPr>
        <w:t>Dans un souci d'efficacité, nous demandons à Ciné Rural de définir les différents groupes de travail (2 à 3 personnes maximum par atelier).</w:t>
      </w:r>
    </w:p>
    <w:p w:rsidR="000558F6" w:rsidRDefault="000558F6">
      <w:pPr>
        <w:pStyle w:val="Textbody"/>
        <w:spacing w:after="0"/>
        <w:jc w:val="both"/>
        <w:rPr>
          <w:rFonts w:ascii="Helvetica" w:hAnsi="Helvetica"/>
        </w:rPr>
      </w:pPr>
    </w:p>
    <w:p w:rsidR="000558F6" w:rsidRDefault="008530E5">
      <w:pPr>
        <w:pStyle w:val="Textbody"/>
        <w:spacing w:after="0"/>
        <w:jc w:val="both"/>
        <w:rPr>
          <w:rFonts w:ascii="Helvetica" w:hAnsi="Helvetica"/>
        </w:rPr>
      </w:pPr>
      <w:r>
        <w:rPr>
          <w:rFonts w:ascii="Helvetica" w:hAnsi="Helvetica"/>
        </w:rPr>
        <w:t xml:space="preserve">Nous précisons enfin que certains travaux d'analyse et de synthèse seront réalisés en dehors des interventions </w:t>
      </w:r>
      <w:r w:rsidRPr="00A1183A">
        <w:rPr>
          <w:rFonts w:ascii="Helvetica" w:hAnsi="Helvetica"/>
          <w:i/>
        </w:rPr>
        <w:t>in situ</w:t>
      </w:r>
      <w:r>
        <w:rPr>
          <w:rFonts w:ascii="Helvetica" w:hAnsi="Helvetica"/>
        </w:rPr>
        <w:t>.</w:t>
      </w:r>
    </w:p>
    <w:p w:rsidR="000558F6" w:rsidRDefault="000558F6">
      <w:pPr>
        <w:pStyle w:val="Textbody"/>
        <w:spacing w:after="0"/>
        <w:jc w:val="both"/>
        <w:rPr>
          <w:rFonts w:ascii="Helvetica" w:hAnsi="Helvetica"/>
        </w:rPr>
      </w:pPr>
    </w:p>
    <w:p w:rsidR="000558F6" w:rsidRDefault="000558F6">
      <w:pPr>
        <w:pStyle w:val="Textbody"/>
        <w:spacing w:after="0"/>
        <w:jc w:val="both"/>
        <w:rPr>
          <w:rFonts w:ascii="Helvetica" w:hAnsi="Helvetica"/>
        </w:rPr>
      </w:pPr>
    </w:p>
    <w:p w:rsidR="000558F6" w:rsidRDefault="008530E5">
      <w:pPr>
        <w:pStyle w:val="Textbody"/>
        <w:spacing w:after="0"/>
        <w:jc w:val="both"/>
        <w:rPr>
          <w:rFonts w:ascii="Helvetica" w:hAnsi="Helvetica"/>
          <w:b/>
          <w:bCs/>
          <w:i/>
          <w:iCs/>
        </w:rPr>
      </w:pPr>
      <w:r>
        <w:rPr>
          <w:rFonts w:ascii="Helvetica" w:hAnsi="Helvetica"/>
          <w:b/>
          <w:bCs/>
          <w:i/>
          <w:iCs/>
        </w:rPr>
        <w:t>Le calendrier de travail</w:t>
      </w:r>
    </w:p>
    <w:p w:rsidR="000558F6" w:rsidRDefault="000558F6">
      <w:pPr>
        <w:pStyle w:val="Textbody"/>
        <w:spacing w:after="0"/>
        <w:jc w:val="both"/>
        <w:rPr>
          <w:rFonts w:ascii="Helvetica" w:hAnsi="Helvetica"/>
        </w:rPr>
      </w:pPr>
    </w:p>
    <w:p w:rsidR="000558F6" w:rsidRDefault="008530E5">
      <w:pPr>
        <w:pStyle w:val="Textbody"/>
        <w:spacing w:after="0"/>
        <w:jc w:val="both"/>
        <w:rPr>
          <w:rFonts w:ascii="Helvetica" w:hAnsi="Helvetica"/>
        </w:rPr>
      </w:pPr>
      <w:r>
        <w:rPr>
          <w:rFonts w:ascii="Helvetica" w:hAnsi="Helvetica"/>
        </w:rPr>
        <w:t>3 réunions de travail ont été programmées :</w:t>
      </w:r>
    </w:p>
    <w:p w:rsidR="000558F6" w:rsidRDefault="008530E5">
      <w:pPr>
        <w:pStyle w:val="Textbody"/>
        <w:numPr>
          <w:ilvl w:val="0"/>
          <w:numId w:val="9"/>
        </w:numPr>
        <w:spacing w:after="0"/>
        <w:jc w:val="both"/>
        <w:rPr>
          <w:rFonts w:ascii="Helvetica" w:hAnsi="Helvetica"/>
        </w:rPr>
      </w:pPr>
      <w:r>
        <w:rPr>
          <w:rFonts w:ascii="Helvetica" w:hAnsi="Helvetica"/>
        </w:rPr>
        <w:t>Le 10 octobre à 10h</w:t>
      </w:r>
    </w:p>
    <w:p w:rsidR="000558F6" w:rsidRDefault="008530E5">
      <w:pPr>
        <w:pStyle w:val="Textbody"/>
        <w:numPr>
          <w:ilvl w:val="0"/>
          <w:numId w:val="9"/>
        </w:numPr>
        <w:spacing w:after="0"/>
        <w:jc w:val="both"/>
        <w:rPr>
          <w:rFonts w:ascii="Helvetica" w:hAnsi="Helvetica"/>
        </w:rPr>
      </w:pPr>
      <w:r>
        <w:rPr>
          <w:rFonts w:ascii="Helvetica" w:hAnsi="Helvetica"/>
        </w:rPr>
        <w:t>Le 20 octobre à 10h</w:t>
      </w:r>
      <w:bookmarkStart w:id="0" w:name="_GoBack"/>
      <w:bookmarkEnd w:id="0"/>
    </w:p>
    <w:p w:rsidR="000558F6" w:rsidRDefault="008530E5">
      <w:pPr>
        <w:pStyle w:val="Textbody"/>
        <w:numPr>
          <w:ilvl w:val="0"/>
          <w:numId w:val="9"/>
        </w:numPr>
        <w:spacing w:after="0"/>
        <w:jc w:val="both"/>
        <w:rPr>
          <w:rFonts w:ascii="Helvetica" w:hAnsi="Helvetica"/>
        </w:rPr>
      </w:pPr>
      <w:r>
        <w:rPr>
          <w:rFonts w:ascii="Helvetica" w:hAnsi="Helvetica"/>
        </w:rPr>
        <w:t>Le 4 novembre à 10h</w:t>
      </w:r>
    </w:p>
    <w:p w:rsidR="000558F6" w:rsidRDefault="000558F6">
      <w:pPr>
        <w:pStyle w:val="Textbody"/>
        <w:spacing w:after="0"/>
        <w:jc w:val="both"/>
        <w:rPr>
          <w:rFonts w:ascii="Helvetica" w:hAnsi="Helvetica"/>
        </w:rPr>
      </w:pPr>
    </w:p>
    <w:p w:rsidR="000558F6" w:rsidRDefault="000558F6">
      <w:pPr>
        <w:pStyle w:val="Textbody"/>
        <w:spacing w:after="0"/>
        <w:jc w:val="both"/>
        <w:rPr>
          <w:rFonts w:ascii="Helvetica" w:hAnsi="Helvetica"/>
        </w:rPr>
      </w:pPr>
    </w:p>
    <w:p w:rsidR="000558F6" w:rsidRDefault="000558F6">
      <w:pPr>
        <w:pStyle w:val="Textbody"/>
        <w:spacing w:after="0"/>
        <w:jc w:val="both"/>
        <w:rPr>
          <w:rFonts w:ascii="Helvetica" w:hAnsi="Helvetica"/>
        </w:rPr>
      </w:pPr>
    </w:p>
    <w:p w:rsidR="000558F6" w:rsidRDefault="000558F6">
      <w:pPr>
        <w:pStyle w:val="Textbody"/>
        <w:spacing w:after="0"/>
        <w:jc w:val="both"/>
        <w:rPr>
          <w:rFonts w:ascii="Helvetica" w:hAnsi="Helvetica"/>
        </w:rPr>
      </w:pPr>
    </w:p>
    <w:p w:rsidR="000558F6" w:rsidRDefault="008530E5">
      <w:pPr>
        <w:pStyle w:val="Textbody"/>
        <w:spacing w:after="0"/>
        <w:jc w:val="center"/>
        <w:rPr>
          <w:rFonts w:ascii="Helvetica" w:hAnsi="Helvetica"/>
        </w:rPr>
      </w:pPr>
      <w:r>
        <w:rPr>
          <w:rFonts w:ascii="Helvetica" w:hAnsi="Helvetica"/>
        </w:rPr>
        <w:t>Bien cordialement à tous</w:t>
      </w:r>
    </w:p>
    <w:p w:rsidR="000558F6" w:rsidRDefault="008530E5">
      <w:pPr>
        <w:pStyle w:val="Textbody"/>
        <w:spacing w:after="0"/>
        <w:jc w:val="center"/>
        <w:rPr>
          <w:rFonts w:ascii="Helvetica" w:hAnsi="Helvetica"/>
        </w:rPr>
      </w:pPr>
      <w:r>
        <w:rPr>
          <w:rFonts w:ascii="Helvetica" w:hAnsi="Helvetica"/>
        </w:rPr>
        <w:t>Luc ARNOLD</w:t>
      </w:r>
    </w:p>
    <w:p w:rsidR="000558F6" w:rsidRDefault="000558F6">
      <w:pPr>
        <w:pStyle w:val="Textbody"/>
        <w:spacing w:after="0"/>
        <w:jc w:val="both"/>
        <w:rPr>
          <w:rFonts w:ascii="Helvetica" w:hAnsi="Helvetica"/>
        </w:rPr>
      </w:pPr>
    </w:p>
    <w:p w:rsidR="000558F6" w:rsidRDefault="000558F6">
      <w:pPr>
        <w:pStyle w:val="Textbody"/>
        <w:spacing w:after="0"/>
        <w:jc w:val="both"/>
        <w:rPr>
          <w:rFonts w:ascii="Helvetica" w:hAnsi="Helvetica"/>
        </w:rPr>
      </w:pPr>
    </w:p>
    <w:p w:rsidR="000558F6" w:rsidRDefault="000558F6">
      <w:pPr>
        <w:pStyle w:val="Textbody"/>
        <w:spacing w:after="0"/>
        <w:jc w:val="both"/>
        <w:rPr>
          <w:rFonts w:ascii="Helvetica" w:hAnsi="Helvetica"/>
        </w:rPr>
      </w:pPr>
    </w:p>
    <w:p w:rsidR="000558F6" w:rsidRDefault="000558F6">
      <w:pPr>
        <w:pStyle w:val="Textbody"/>
        <w:spacing w:after="0"/>
        <w:jc w:val="both"/>
        <w:rPr>
          <w:rFonts w:ascii="Helvetica" w:hAnsi="Helvetica"/>
        </w:rPr>
      </w:pPr>
    </w:p>
    <w:p w:rsidR="000558F6" w:rsidRDefault="000558F6">
      <w:pPr>
        <w:pStyle w:val="Textbody"/>
        <w:spacing w:after="0"/>
        <w:jc w:val="both"/>
        <w:rPr>
          <w:rFonts w:ascii="Helvetica" w:hAnsi="Helvetica"/>
        </w:rPr>
      </w:pPr>
    </w:p>
    <w:p w:rsidR="000558F6" w:rsidRDefault="000558F6">
      <w:pPr>
        <w:pStyle w:val="Textbody"/>
        <w:jc w:val="both"/>
        <w:rPr>
          <w:rFonts w:ascii="Helvetica" w:hAnsi="Helvetica"/>
        </w:rPr>
      </w:pPr>
    </w:p>
    <w:p w:rsidR="000558F6" w:rsidRDefault="000558F6">
      <w:pPr>
        <w:pStyle w:val="Textbody"/>
        <w:jc w:val="both"/>
        <w:rPr>
          <w:rFonts w:ascii="Helvetica" w:hAnsi="Helvetica"/>
        </w:rPr>
      </w:pPr>
    </w:p>
    <w:p w:rsidR="000558F6" w:rsidRDefault="000558F6">
      <w:pPr>
        <w:pStyle w:val="PreformattedText"/>
        <w:jc w:val="both"/>
      </w:pPr>
    </w:p>
    <w:p w:rsidR="000558F6" w:rsidRDefault="000558F6">
      <w:pPr>
        <w:pStyle w:val="PreformattedText"/>
      </w:pPr>
    </w:p>
    <w:p w:rsidR="000558F6" w:rsidRDefault="000558F6">
      <w:pPr>
        <w:pStyle w:val="PreformattedText"/>
        <w:rPr>
          <w:rFonts w:ascii="Helvetica" w:hAnsi="Helvetica"/>
        </w:rPr>
      </w:pPr>
    </w:p>
    <w:p w:rsidR="000558F6" w:rsidRDefault="000558F6">
      <w:pPr>
        <w:pStyle w:val="Textbody"/>
        <w:jc w:val="both"/>
        <w:rPr>
          <w:rFonts w:ascii="Helvetica" w:hAnsi="Helvetica"/>
        </w:rPr>
      </w:pPr>
    </w:p>
    <w:p w:rsidR="000558F6" w:rsidRDefault="000558F6">
      <w:pPr>
        <w:pStyle w:val="Textbody"/>
        <w:jc w:val="both"/>
        <w:rPr>
          <w:rFonts w:ascii="Helvetica" w:hAnsi="Helvetica"/>
        </w:rPr>
      </w:pPr>
    </w:p>
    <w:p w:rsidR="000558F6" w:rsidRDefault="000558F6">
      <w:pPr>
        <w:pStyle w:val="Textbody"/>
        <w:jc w:val="both"/>
        <w:rPr>
          <w:rFonts w:ascii="Helvetica" w:hAnsi="Helvetica"/>
        </w:rPr>
      </w:pPr>
    </w:p>
    <w:p w:rsidR="000558F6" w:rsidRDefault="000558F6">
      <w:pPr>
        <w:pStyle w:val="Textbody"/>
        <w:jc w:val="both"/>
        <w:rPr>
          <w:rFonts w:ascii="Helvetica" w:hAnsi="Helvetica"/>
        </w:rPr>
      </w:pPr>
    </w:p>
    <w:sectPr w:rsidR="000558F6">
      <w:headerReference w:type="default" r:id="rId9"/>
      <w:footerReference w:type="default" r:id="rId10"/>
      <w:pgSz w:w="11906" w:h="16838"/>
      <w:pgMar w:top="1757" w:right="1417" w:bottom="1700" w:left="1417" w:header="14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B9" w:rsidRDefault="00A267B9">
      <w:r>
        <w:separator/>
      </w:r>
    </w:p>
  </w:endnote>
  <w:endnote w:type="continuationSeparator" w:id="0">
    <w:p w:rsidR="00A267B9" w:rsidRDefault="00A2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variable"/>
  </w:font>
  <w:font w:name="Nimbus Sans L">
    <w:charset w:val="00"/>
    <w:family w:val="swiss"/>
    <w:pitch w:val="variable"/>
  </w:font>
  <w:font w:name="Calibri">
    <w:panose1 w:val="020F0502020204030204"/>
    <w:charset w:val="00"/>
    <w:family w:val="swiss"/>
    <w:pitch w:val="variable"/>
    <w:sig w:usb0="E00002FF" w:usb1="4000ACFF" w:usb2="00000001" w:usb3="00000000" w:csb0="0000019F" w:csb1="00000000"/>
  </w:font>
  <w:font w:name="Droid Sans">
    <w:charset w:val="00"/>
    <w:family w:val="auto"/>
    <w:pitch w:val="variable"/>
  </w:font>
  <w:font w:name="FreeSans">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DB" w:rsidRDefault="008530E5">
    <w:pPr>
      <w:pStyle w:val="Pieddepage"/>
      <w:jc w:val="center"/>
    </w:pPr>
    <w:r>
      <w:rPr>
        <w:rFonts w:ascii="Arial Unicode MS" w:hAnsi="Arial Unicode MS"/>
        <w:b/>
        <w:i/>
        <w:sz w:val="16"/>
        <w:szCs w:val="16"/>
      </w:rPr>
      <w:t>7 Lieux :</w:t>
    </w:r>
    <w:r>
      <w:rPr>
        <w:rFonts w:ascii="Arial Unicode MS" w:hAnsi="Arial Unicode MS"/>
        <w:sz w:val="16"/>
        <w:szCs w:val="16"/>
      </w:rPr>
      <w:t xml:space="preserve"> 12, rue d'Artois - 59000 LILLE - 09.72.46.49.16 - </w:t>
    </w:r>
    <w:hyperlink r:id="rId1" w:history="1">
      <w:r>
        <w:rPr>
          <w:rStyle w:val="Internetlink"/>
          <w:rFonts w:ascii="Arial Unicode MS" w:hAnsi="Arial Unicode MS"/>
          <w:sz w:val="16"/>
          <w:szCs w:val="16"/>
        </w:rPr>
        <w:t>bureau@7lieux.org</w:t>
      </w:r>
    </w:hyperlink>
  </w:p>
  <w:p w:rsidR="00512ADB" w:rsidRDefault="008530E5">
    <w:pPr>
      <w:pStyle w:val="Pieddepage"/>
      <w:jc w:val="center"/>
      <w:rPr>
        <w:rFonts w:ascii="Arial Unicode MS" w:hAnsi="Arial Unicode MS"/>
      </w:rPr>
    </w:pPr>
    <w:r>
      <w:rPr>
        <w:rFonts w:ascii="Arial Unicode MS" w:hAnsi="Arial Unicode MS"/>
        <w:b/>
        <w:bCs/>
        <w:sz w:val="16"/>
        <w:szCs w:val="16"/>
      </w:rPr>
      <w:t xml:space="preserve">Consultez notre site : 7-lieux.fr  </w:t>
    </w:r>
    <w:r>
      <w:rPr>
        <w:rFonts w:ascii="Arial Unicode MS" w:hAnsi="Arial Unicode MS"/>
        <w:sz w:val="16"/>
        <w:szCs w:val="16"/>
      </w:rPr>
      <w:t xml:space="preserve"> </w:t>
    </w:r>
  </w:p>
  <w:p w:rsidR="00512ADB" w:rsidRDefault="008530E5">
    <w:pPr>
      <w:pStyle w:val="Pieddepage"/>
      <w:jc w:val="center"/>
      <w:rPr>
        <w:rFonts w:ascii="Arial Unicode MS" w:hAnsi="Arial Unicode MS"/>
        <w:sz w:val="12"/>
        <w:szCs w:val="12"/>
      </w:rPr>
    </w:pPr>
    <w:r>
      <w:rPr>
        <w:rFonts w:ascii="Arial Unicode MS" w:hAnsi="Arial Unicode MS"/>
        <w:noProof/>
        <w:sz w:val="12"/>
        <w:szCs w:val="12"/>
        <w:lang w:eastAsia="fr-FR"/>
      </w:rPr>
      <w:drawing>
        <wp:anchor distT="0" distB="0" distL="114300" distR="114300" simplePos="0" relativeHeight="251659264" behindDoc="0" locked="0" layoutInCell="1" allowOverlap="1">
          <wp:simplePos x="0" y="0"/>
          <wp:positionH relativeFrom="column">
            <wp:posOffset>4325040</wp:posOffset>
          </wp:positionH>
          <wp:positionV relativeFrom="paragraph">
            <wp:posOffset>45720</wp:posOffset>
          </wp:positionV>
          <wp:extent cx="363600" cy="29124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63600" cy="291240"/>
                  </a:xfrm>
                  <a:prstGeom prst="rect">
                    <a:avLst/>
                  </a:prstGeom>
                  <a:noFill/>
                  <a:ln>
                    <a:noFill/>
                  </a:ln>
                </pic:spPr>
              </pic:pic>
            </a:graphicData>
          </a:graphic>
        </wp:anchor>
      </w:drawing>
    </w:r>
    <w:r>
      <w:rPr>
        <w:rFonts w:ascii="Arial Unicode MS" w:hAnsi="Arial Unicode MS"/>
        <w:sz w:val="12"/>
        <w:szCs w:val="12"/>
      </w:rPr>
      <w:t>N°SIRET : 799 067 053 00014 - N° TVA intracommunautaire: FR13799067053</w:t>
    </w:r>
  </w:p>
  <w:p w:rsidR="00512ADB" w:rsidRDefault="008530E5">
    <w:pPr>
      <w:pStyle w:val="Pieddepage"/>
      <w:jc w:val="center"/>
      <w:rPr>
        <w:rFonts w:ascii="Arial Unicode MS" w:hAnsi="Arial Unicode MS"/>
        <w:sz w:val="12"/>
        <w:szCs w:val="12"/>
      </w:rPr>
    </w:pPr>
    <w:r>
      <w:rPr>
        <w:rFonts w:ascii="Arial Unicode MS" w:hAnsi="Arial Unicode MS"/>
        <w:sz w:val="12"/>
        <w:szCs w:val="12"/>
      </w:rPr>
      <w:t>Licences Entrepreneur du Spectacle N°1076640 – 1076641</w:t>
    </w:r>
  </w:p>
  <w:p w:rsidR="00512ADB" w:rsidRDefault="008530E5">
    <w:pPr>
      <w:pStyle w:val="Pieddepage"/>
      <w:jc w:val="center"/>
      <w:rPr>
        <w:rFonts w:ascii="Arial Unicode MS" w:hAnsi="Arial Unicode MS"/>
        <w:sz w:val="12"/>
        <w:szCs w:val="12"/>
      </w:rPr>
    </w:pPr>
    <w:r>
      <w:rPr>
        <w:rFonts w:ascii="Arial Unicode MS" w:hAnsi="Arial Unicode MS"/>
        <w:sz w:val="12"/>
        <w:szCs w:val="12"/>
      </w:rPr>
      <w:t>Label Prestataire Spectacle Vivant N°784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B9" w:rsidRDefault="00A267B9">
      <w:r>
        <w:rPr>
          <w:color w:val="000000"/>
        </w:rPr>
        <w:separator/>
      </w:r>
    </w:p>
  </w:footnote>
  <w:footnote w:type="continuationSeparator" w:id="0">
    <w:p w:rsidR="00A267B9" w:rsidRDefault="00A26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DB" w:rsidRDefault="00A267B9">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29B9"/>
    <w:multiLevelType w:val="multilevel"/>
    <w:tmpl w:val="949A43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36D36BEA"/>
    <w:multiLevelType w:val="multilevel"/>
    <w:tmpl w:val="A26EE4C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424928EA"/>
    <w:multiLevelType w:val="multilevel"/>
    <w:tmpl w:val="98A8DB96"/>
    <w:styleLink w:val="WWNum1"/>
    <w:lvl w:ilvl="0">
      <w:numFmt w:val="bullet"/>
      <w:lvlText w:val=""/>
      <w:lvlJc w:val="left"/>
      <w:pPr>
        <w:ind w:left="360" w:hanging="360"/>
      </w:pPr>
      <w:rPr>
        <w:rFont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43845FBB"/>
    <w:multiLevelType w:val="multilevel"/>
    <w:tmpl w:val="A7A4B1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5C2843F1"/>
    <w:multiLevelType w:val="multilevel"/>
    <w:tmpl w:val="946451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63521A80"/>
    <w:multiLevelType w:val="multilevel"/>
    <w:tmpl w:val="B7F6D8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64FE225B"/>
    <w:multiLevelType w:val="multilevel"/>
    <w:tmpl w:val="6A3622BE"/>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nsid w:val="65D2636F"/>
    <w:multiLevelType w:val="multilevel"/>
    <w:tmpl w:val="BDCE1F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nsid w:val="6B990D35"/>
    <w:multiLevelType w:val="multilevel"/>
    <w:tmpl w:val="AD96E7B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6"/>
  </w:num>
  <w:num w:numId="3">
    <w:abstractNumId w:val="8"/>
  </w:num>
  <w:num w:numId="4">
    <w:abstractNumId w:val="0"/>
  </w:num>
  <w:num w:numId="5">
    <w:abstractNumId w:val="1"/>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558F6"/>
    <w:rsid w:val="000558F6"/>
    <w:rsid w:val="00433C9B"/>
    <w:rsid w:val="00654AED"/>
    <w:rsid w:val="008530E5"/>
    <w:rsid w:val="00A1183A"/>
    <w:rsid w:val="00A267B9"/>
    <w:rsid w:val="00C615B5"/>
    <w:rsid w:val="00D071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imbus Roman No9 L" w:eastAsia="DejaVu Sans" w:hAnsi="Nimbus Roman No9 L" w:cs="Lohit Hindi"/>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Heading"/>
    <w:pPr>
      <w:outlineLvl w:val="0"/>
    </w:pPr>
  </w:style>
  <w:style w:type="paragraph" w:styleId="Titre2">
    <w:name w:val="heading 2"/>
    <w:basedOn w:val="Heading"/>
    <w:pPr>
      <w:outlineLvl w:val="1"/>
    </w:pPr>
  </w:style>
  <w:style w:type="paragraph" w:styleId="Titre3">
    <w:name w:val="heading 3"/>
    <w:basedOn w:val="Heading"/>
    <w:pPr>
      <w:outlineLvl w:val="2"/>
    </w:pPr>
  </w:style>
  <w:style w:type="paragraph" w:styleId="Titre4">
    <w:name w:val="heading 4"/>
    <w:basedOn w:val="Standard"/>
    <w:pPr>
      <w:keepNext/>
      <w:suppressAutoHyphens w:val="0"/>
      <w:spacing w:before="240" w:after="60" w:line="100" w:lineRule="atLeast"/>
      <w:outlineLvl w:val="3"/>
    </w:pPr>
    <w:rPr>
      <w:rFonts w:ascii="Times New Roman" w:eastAsia="Times New Roman" w:hAnsi="Times New Roman" w:cs="Times New Roman"/>
      <w:b/>
      <w:b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200" w:line="276" w:lineRule="auto"/>
    </w:pPr>
    <w:rPr>
      <w:rFonts w:ascii="Calibri" w:eastAsia="Droid Sans" w:hAnsi="Calibri" w:cs="Calibri"/>
      <w:color w:val="00000A"/>
      <w:sz w:val="22"/>
      <w:szCs w:val="22"/>
      <w:lang w:eastAsia="en-US" w:bidi="ar-SA"/>
    </w:rPr>
  </w:style>
  <w:style w:type="paragraph" w:customStyle="1" w:styleId="Heading">
    <w:name w:val="Heading"/>
    <w:basedOn w:val="Standard"/>
    <w:next w:val="Textbody"/>
    <w:pPr>
      <w:keepNext/>
      <w:spacing w:before="240" w:after="120"/>
    </w:pPr>
    <w:rPr>
      <w:rFonts w:ascii="Nimbus Sans L" w:eastAsia="DejaVu Sans" w:hAnsi="Nimbus Sans L" w:cs="Lohit Hindi"/>
      <w:sz w:val="28"/>
      <w:szCs w:val="28"/>
    </w:rPr>
  </w:style>
  <w:style w:type="paragraph" w:customStyle="1" w:styleId="Textbody">
    <w:name w:val="Text body"/>
    <w:basedOn w:val="Standard"/>
    <w:pPr>
      <w:spacing w:after="120"/>
    </w:pPr>
  </w:style>
  <w:style w:type="paragraph" w:styleId="Liste">
    <w:name w:val="List"/>
    <w:basedOn w:val="Textbody"/>
    <w:rPr>
      <w:rFonts w:cs="FreeSans"/>
      <w:sz w:val="24"/>
    </w:rPr>
  </w:style>
  <w:style w:type="paragraph" w:styleId="Lgende">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sz w:val="24"/>
    </w:rPr>
  </w:style>
  <w:style w:type="paragraph" w:styleId="Titre">
    <w:name w:val="Title"/>
    <w:basedOn w:val="Standard"/>
    <w:pPr>
      <w:keepNext/>
      <w:spacing w:before="240" w:after="120"/>
    </w:pPr>
    <w:rPr>
      <w:rFonts w:ascii="Arial" w:eastAsia="Arial" w:hAnsi="Arial" w:cs="FreeSans"/>
      <w:sz w:val="28"/>
      <w:szCs w:val="28"/>
    </w:rPr>
  </w:style>
  <w:style w:type="paragraph" w:styleId="Paragraphedeliste">
    <w:name w:val="List Paragraph"/>
    <w:basedOn w:val="Standard"/>
    <w:pPr>
      <w:ind w:left="720"/>
    </w:pPr>
  </w:style>
  <w:style w:type="paragraph" w:styleId="Textedebulles">
    <w:name w:val="Balloon Text"/>
    <w:basedOn w:val="Standard"/>
    <w:pPr>
      <w:spacing w:after="0" w:line="100" w:lineRule="atLeast"/>
    </w:pPr>
    <w:rPr>
      <w:rFonts w:ascii="Tahoma" w:eastAsia="Tahoma" w:hAnsi="Tahoma" w:cs="Tahoma"/>
      <w:sz w:val="16"/>
      <w:szCs w:val="16"/>
    </w:rPr>
  </w:style>
  <w:style w:type="paragraph" w:styleId="En-tte">
    <w:name w:val="header"/>
    <w:basedOn w:val="Standard"/>
    <w:pPr>
      <w:tabs>
        <w:tab w:val="center" w:pos="4536"/>
        <w:tab w:val="right" w:pos="9072"/>
      </w:tabs>
      <w:spacing w:after="0" w:line="100" w:lineRule="atLeast"/>
    </w:pPr>
  </w:style>
  <w:style w:type="paragraph" w:styleId="Pieddepage">
    <w:name w:val="footer"/>
    <w:basedOn w:val="Standard"/>
    <w:pPr>
      <w:tabs>
        <w:tab w:val="center" w:pos="4536"/>
        <w:tab w:val="right" w:pos="9072"/>
      </w:tabs>
      <w:spacing w:after="0" w:line="100" w:lineRule="atLeast"/>
    </w:pPr>
  </w:style>
  <w:style w:type="paragraph" w:styleId="Listepuces">
    <w:name w:val="List Bullet"/>
    <w:basedOn w:val="Standard"/>
    <w:pPr>
      <w:suppressAutoHyphens w:val="0"/>
      <w:spacing w:after="0" w:line="100" w:lineRule="atLeast"/>
    </w:pPr>
    <w:rPr>
      <w:rFonts w:ascii="Times New Roman" w:eastAsia="Times New Roman" w:hAnsi="Times New Roman" w:cs="Times New Roman"/>
      <w:sz w:val="24"/>
      <w:szCs w:val="24"/>
      <w:lang w:eastAsia="fr-FR"/>
    </w:rPr>
  </w:style>
  <w:style w:type="paragraph" w:customStyle="1" w:styleId="Quotations">
    <w:name w:val="Quotations"/>
    <w:basedOn w:val="Standard"/>
  </w:style>
  <w:style w:type="paragraph" w:styleId="Sous-titre">
    <w:name w:val="Subtitle"/>
    <w:basedOn w:val="Heading"/>
  </w:style>
  <w:style w:type="paragraph" w:customStyle="1" w:styleId="PreformattedText">
    <w:name w:val="Preformatted Text"/>
    <w:basedOn w:val="Standard"/>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TextedebullesCar">
    <w:name w:val="Texte de bulles Car"/>
    <w:basedOn w:val="Policepardfaut"/>
    <w:rPr>
      <w:rFonts w:ascii="Tahoma" w:eastAsia="Droid Sans" w:hAnsi="Tahoma" w:cs="Tahoma"/>
      <w:sz w:val="16"/>
      <w:szCs w:val="16"/>
      <w:lang w:eastAsia="en-US"/>
    </w:rPr>
  </w:style>
  <w:style w:type="character" w:customStyle="1" w:styleId="En-tteCar">
    <w:name w:val="En-tête Car"/>
    <w:basedOn w:val="Policepardfaut"/>
    <w:rPr>
      <w:rFonts w:ascii="Calibri" w:eastAsia="Droid Sans" w:hAnsi="Calibri" w:cs="Calibri"/>
      <w:lang w:eastAsia="en-US"/>
    </w:rPr>
  </w:style>
  <w:style w:type="character" w:customStyle="1" w:styleId="PieddepageCar">
    <w:name w:val="Pied de page Car"/>
    <w:basedOn w:val="Policepardfaut"/>
    <w:rPr>
      <w:rFonts w:ascii="Calibri" w:eastAsia="Droid Sans" w:hAnsi="Calibri" w:cs="Calibri"/>
      <w:lang w:eastAsia="en-US"/>
    </w:rPr>
  </w:style>
  <w:style w:type="character" w:customStyle="1" w:styleId="Internetlink">
    <w:name w:val="Internet link"/>
    <w:basedOn w:val="Policepardfaut"/>
    <w:rPr>
      <w:color w:val="0000FF"/>
      <w:u w:val="single"/>
    </w:rPr>
  </w:style>
  <w:style w:type="character" w:customStyle="1" w:styleId="Titre4Car">
    <w:name w:val="Titre 4 Car"/>
    <w:basedOn w:val="Policepardfaut"/>
    <w:rPr>
      <w:rFonts w:ascii="Times New Roman" w:eastAsia="Times New Roman" w:hAnsi="Times New Roman" w:cs="Times New Roman"/>
      <w:b/>
      <w:bCs/>
      <w:sz w:val="28"/>
      <w:szCs w:val="28"/>
    </w:rPr>
  </w:style>
  <w:style w:type="character" w:customStyle="1" w:styleId="ListLabel3">
    <w:name w:val="ListLabel 3"/>
    <w:rPr>
      <w:rFonts w:eastAsia="Droid Sans" w:cs="Calibri"/>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StrongEmphasis">
    <w:name w:val="Strong Emphasis"/>
    <w:rPr>
      <w:b/>
      <w:bC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imbus Roman No9 L" w:eastAsia="DejaVu Sans" w:hAnsi="Nimbus Roman No9 L" w:cs="Lohit Hindi"/>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Heading"/>
    <w:pPr>
      <w:outlineLvl w:val="0"/>
    </w:pPr>
  </w:style>
  <w:style w:type="paragraph" w:styleId="Titre2">
    <w:name w:val="heading 2"/>
    <w:basedOn w:val="Heading"/>
    <w:pPr>
      <w:outlineLvl w:val="1"/>
    </w:pPr>
  </w:style>
  <w:style w:type="paragraph" w:styleId="Titre3">
    <w:name w:val="heading 3"/>
    <w:basedOn w:val="Heading"/>
    <w:pPr>
      <w:outlineLvl w:val="2"/>
    </w:pPr>
  </w:style>
  <w:style w:type="paragraph" w:styleId="Titre4">
    <w:name w:val="heading 4"/>
    <w:basedOn w:val="Standard"/>
    <w:pPr>
      <w:keepNext/>
      <w:suppressAutoHyphens w:val="0"/>
      <w:spacing w:before="240" w:after="60" w:line="100" w:lineRule="atLeast"/>
      <w:outlineLvl w:val="3"/>
    </w:pPr>
    <w:rPr>
      <w:rFonts w:ascii="Times New Roman" w:eastAsia="Times New Roman" w:hAnsi="Times New Roman" w:cs="Times New Roman"/>
      <w:b/>
      <w:b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200" w:line="276" w:lineRule="auto"/>
    </w:pPr>
    <w:rPr>
      <w:rFonts w:ascii="Calibri" w:eastAsia="Droid Sans" w:hAnsi="Calibri" w:cs="Calibri"/>
      <w:color w:val="00000A"/>
      <w:sz w:val="22"/>
      <w:szCs w:val="22"/>
      <w:lang w:eastAsia="en-US" w:bidi="ar-SA"/>
    </w:rPr>
  </w:style>
  <w:style w:type="paragraph" w:customStyle="1" w:styleId="Heading">
    <w:name w:val="Heading"/>
    <w:basedOn w:val="Standard"/>
    <w:next w:val="Textbody"/>
    <w:pPr>
      <w:keepNext/>
      <w:spacing w:before="240" w:after="120"/>
    </w:pPr>
    <w:rPr>
      <w:rFonts w:ascii="Nimbus Sans L" w:eastAsia="DejaVu Sans" w:hAnsi="Nimbus Sans L" w:cs="Lohit Hindi"/>
      <w:sz w:val="28"/>
      <w:szCs w:val="28"/>
    </w:rPr>
  </w:style>
  <w:style w:type="paragraph" w:customStyle="1" w:styleId="Textbody">
    <w:name w:val="Text body"/>
    <w:basedOn w:val="Standard"/>
    <w:pPr>
      <w:spacing w:after="120"/>
    </w:pPr>
  </w:style>
  <w:style w:type="paragraph" w:styleId="Liste">
    <w:name w:val="List"/>
    <w:basedOn w:val="Textbody"/>
    <w:rPr>
      <w:rFonts w:cs="FreeSans"/>
      <w:sz w:val="24"/>
    </w:rPr>
  </w:style>
  <w:style w:type="paragraph" w:styleId="Lgende">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sz w:val="24"/>
    </w:rPr>
  </w:style>
  <w:style w:type="paragraph" w:styleId="Titre">
    <w:name w:val="Title"/>
    <w:basedOn w:val="Standard"/>
    <w:pPr>
      <w:keepNext/>
      <w:spacing w:before="240" w:after="120"/>
    </w:pPr>
    <w:rPr>
      <w:rFonts w:ascii="Arial" w:eastAsia="Arial" w:hAnsi="Arial" w:cs="FreeSans"/>
      <w:sz w:val="28"/>
      <w:szCs w:val="28"/>
    </w:rPr>
  </w:style>
  <w:style w:type="paragraph" w:styleId="Paragraphedeliste">
    <w:name w:val="List Paragraph"/>
    <w:basedOn w:val="Standard"/>
    <w:pPr>
      <w:ind w:left="720"/>
    </w:pPr>
  </w:style>
  <w:style w:type="paragraph" w:styleId="Textedebulles">
    <w:name w:val="Balloon Text"/>
    <w:basedOn w:val="Standard"/>
    <w:pPr>
      <w:spacing w:after="0" w:line="100" w:lineRule="atLeast"/>
    </w:pPr>
    <w:rPr>
      <w:rFonts w:ascii="Tahoma" w:eastAsia="Tahoma" w:hAnsi="Tahoma" w:cs="Tahoma"/>
      <w:sz w:val="16"/>
      <w:szCs w:val="16"/>
    </w:rPr>
  </w:style>
  <w:style w:type="paragraph" w:styleId="En-tte">
    <w:name w:val="header"/>
    <w:basedOn w:val="Standard"/>
    <w:pPr>
      <w:tabs>
        <w:tab w:val="center" w:pos="4536"/>
        <w:tab w:val="right" w:pos="9072"/>
      </w:tabs>
      <w:spacing w:after="0" w:line="100" w:lineRule="atLeast"/>
    </w:pPr>
  </w:style>
  <w:style w:type="paragraph" w:styleId="Pieddepage">
    <w:name w:val="footer"/>
    <w:basedOn w:val="Standard"/>
    <w:pPr>
      <w:tabs>
        <w:tab w:val="center" w:pos="4536"/>
        <w:tab w:val="right" w:pos="9072"/>
      </w:tabs>
      <w:spacing w:after="0" w:line="100" w:lineRule="atLeast"/>
    </w:pPr>
  </w:style>
  <w:style w:type="paragraph" w:styleId="Listepuces">
    <w:name w:val="List Bullet"/>
    <w:basedOn w:val="Standard"/>
    <w:pPr>
      <w:suppressAutoHyphens w:val="0"/>
      <w:spacing w:after="0" w:line="100" w:lineRule="atLeast"/>
    </w:pPr>
    <w:rPr>
      <w:rFonts w:ascii="Times New Roman" w:eastAsia="Times New Roman" w:hAnsi="Times New Roman" w:cs="Times New Roman"/>
      <w:sz w:val="24"/>
      <w:szCs w:val="24"/>
      <w:lang w:eastAsia="fr-FR"/>
    </w:rPr>
  </w:style>
  <w:style w:type="paragraph" w:customStyle="1" w:styleId="Quotations">
    <w:name w:val="Quotations"/>
    <w:basedOn w:val="Standard"/>
  </w:style>
  <w:style w:type="paragraph" w:styleId="Sous-titre">
    <w:name w:val="Subtitle"/>
    <w:basedOn w:val="Heading"/>
  </w:style>
  <w:style w:type="paragraph" w:customStyle="1" w:styleId="PreformattedText">
    <w:name w:val="Preformatted Text"/>
    <w:basedOn w:val="Standard"/>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TextedebullesCar">
    <w:name w:val="Texte de bulles Car"/>
    <w:basedOn w:val="Policepardfaut"/>
    <w:rPr>
      <w:rFonts w:ascii="Tahoma" w:eastAsia="Droid Sans" w:hAnsi="Tahoma" w:cs="Tahoma"/>
      <w:sz w:val="16"/>
      <w:szCs w:val="16"/>
      <w:lang w:eastAsia="en-US"/>
    </w:rPr>
  </w:style>
  <w:style w:type="character" w:customStyle="1" w:styleId="En-tteCar">
    <w:name w:val="En-tête Car"/>
    <w:basedOn w:val="Policepardfaut"/>
    <w:rPr>
      <w:rFonts w:ascii="Calibri" w:eastAsia="Droid Sans" w:hAnsi="Calibri" w:cs="Calibri"/>
      <w:lang w:eastAsia="en-US"/>
    </w:rPr>
  </w:style>
  <w:style w:type="character" w:customStyle="1" w:styleId="PieddepageCar">
    <w:name w:val="Pied de page Car"/>
    <w:basedOn w:val="Policepardfaut"/>
    <w:rPr>
      <w:rFonts w:ascii="Calibri" w:eastAsia="Droid Sans" w:hAnsi="Calibri" w:cs="Calibri"/>
      <w:lang w:eastAsia="en-US"/>
    </w:rPr>
  </w:style>
  <w:style w:type="character" w:customStyle="1" w:styleId="Internetlink">
    <w:name w:val="Internet link"/>
    <w:basedOn w:val="Policepardfaut"/>
    <w:rPr>
      <w:color w:val="0000FF"/>
      <w:u w:val="single"/>
    </w:rPr>
  </w:style>
  <w:style w:type="character" w:customStyle="1" w:styleId="Titre4Car">
    <w:name w:val="Titre 4 Car"/>
    <w:basedOn w:val="Policepardfaut"/>
    <w:rPr>
      <w:rFonts w:ascii="Times New Roman" w:eastAsia="Times New Roman" w:hAnsi="Times New Roman" w:cs="Times New Roman"/>
      <w:b/>
      <w:bCs/>
      <w:sz w:val="28"/>
      <w:szCs w:val="28"/>
    </w:rPr>
  </w:style>
  <w:style w:type="character" w:customStyle="1" w:styleId="ListLabel3">
    <w:name w:val="ListLabel 3"/>
    <w:rPr>
      <w:rFonts w:eastAsia="Droid Sans" w:cs="Calibri"/>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StrongEmphasis">
    <w:name w:val="Strong Emphasis"/>
    <w:rPr>
      <w:b/>
      <w:bC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bureau@7lieux.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767</Words>
  <Characters>4224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dc:creator>
  <cp:lastModifiedBy>luc7</cp:lastModifiedBy>
  <cp:revision>7</cp:revision>
  <cp:lastPrinted>2016-10-04T16:39:00Z</cp:lastPrinted>
  <dcterms:created xsi:type="dcterms:W3CDTF">2016-10-04T15:49:00Z</dcterms:created>
  <dcterms:modified xsi:type="dcterms:W3CDTF">2016-10-04T16:39:00Z</dcterms:modified>
</cp:coreProperties>
</file>