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54" w:rsidRPr="00C9537F" w:rsidRDefault="00ED3D54" w:rsidP="009B7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ASSOCIATION TIRE LAINE – </w:t>
      </w:r>
      <w:r w:rsidR="00C9537F" w:rsidRPr="00C9537F">
        <w:rPr>
          <w:sz w:val="28"/>
          <w:szCs w:val="28"/>
        </w:rPr>
        <w:t>FICHE</w:t>
      </w:r>
      <w:r>
        <w:rPr>
          <w:sz w:val="28"/>
          <w:szCs w:val="28"/>
        </w:rPr>
        <w:t xml:space="preserve"> D’ENTRETIEN SALAIRIES ET</w:t>
      </w:r>
      <w:r w:rsidR="00C9537F" w:rsidRPr="00C9537F">
        <w:rPr>
          <w:sz w:val="28"/>
          <w:szCs w:val="28"/>
        </w:rPr>
        <w:t xml:space="preserve"> DE POSITIONNEMENT INDIVIDUE</w:t>
      </w:r>
      <w:r>
        <w:rPr>
          <w:sz w:val="28"/>
          <w:szCs w:val="28"/>
        </w:rPr>
        <w:t>L</w:t>
      </w:r>
    </w:p>
    <w:p w:rsidR="00ED3D54" w:rsidRDefault="00ED3D54" w:rsidP="00ED3D54">
      <w:pPr>
        <w:jc w:val="center"/>
        <w:rPr>
          <w:b/>
          <w:i/>
        </w:rPr>
      </w:pPr>
      <w:r>
        <w:rPr>
          <w:b/>
          <w:i/>
        </w:rPr>
        <w:t xml:space="preserve">Nom/prénom : </w:t>
      </w:r>
      <w:r w:rsidR="009B781F">
        <w:rPr>
          <w:b/>
          <w:i/>
        </w:rPr>
        <w:t xml:space="preserve">LECONTE MARTIN – </w:t>
      </w:r>
      <w:hyperlink r:id="rId6" w:history="1">
        <w:r w:rsidR="009B781F" w:rsidRPr="002A78E1">
          <w:rPr>
            <w:rStyle w:val="Lienhypertexte"/>
            <w:b/>
            <w:i/>
          </w:rPr>
          <w:t>martin.leconte@tire-laine.com</w:t>
        </w:r>
      </w:hyperlink>
      <w:r w:rsidR="009B781F">
        <w:rPr>
          <w:b/>
          <w:i/>
        </w:rPr>
        <w:t xml:space="preserve"> – 03-20-121-974</w:t>
      </w:r>
      <w:r>
        <w:rPr>
          <w:b/>
          <w:i/>
        </w:rPr>
        <w:t xml:space="preserve"> </w:t>
      </w:r>
      <w:r w:rsidR="00A84D04">
        <w:rPr>
          <w:b/>
          <w:i/>
        </w:rPr>
        <w:t xml:space="preserve">       </w:t>
      </w:r>
      <w:r>
        <w:rPr>
          <w:b/>
          <w:i/>
        </w:rPr>
        <w:t>Date de naissance :</w:t>
      </w:r>
      <w:r w:rsidR="00A84D04">
        <w:rPr>
          <w:b/>
          <w:i/>
        </w:rPr>
        <w:t xml:space="preserve"> </w:t>
      </w:r>
      <w:r w:rsidR="009B781F">
        <w:rPr>
          <w:b/>
          <w:i/>
        </w:rPr>
        <w:t>31 ans</w:t>
      </w:r>
    </w:p>
    <w:p w:rsidR="00ED3D54" w:rsidRDefault="009B781F" w:rsidP="00306D18">
      <w:pPr>
        <w:jc w:val="center"/>
        <w:rPr>
          <w:b/>
          <w:i/>
        </w:rPr>
      </w:pPr>
      <w:r>
        <w:rPr>
          <w:b/>
          <w:i/>
        </w:rPr>
        <w:t>Entretien du 6 juillet à 10h</w:t>
      </w:r>
    </w:p>
    <w:p w:rsidR="0070462B" w:rsidRDefault="0070462B">
      <w:pPr>
        <w:rPr>
          <w:b/>
        </w:rPr>
      </w:pPr>
    </w:p>
    <w:p w:rsidR="00ED3D54" w:rsidRPr="00651A7E" w:rsidRDefault="00651A7E">
      <w:pPr>
        <w:rPr>
          <w:caps/>
        </w:rPr>
      </w:pPr>
      <w:r w:rsidRPr="00651A7E">
        <w:rPr>
          <w:b/>
          <w:caps/>
        </w:rPr>
        <w:t>Cadre general</w:t>
      </w:r>
      <w:r w:rsidR="00AE6D59" w:rsidRPr="00651A7E">
        <w:rPr>
          <w:caps/>
        </w:rPr>
        <w:t xml:space="preserve"> </w:t>
      </w:r>
    </w:p>
    <w:p w:rsidR="00AE6D59" w:rsidRPr="009B781F" w:rsidRDefault="00AE6D59">
      <w:r w:rsidRPr="00AE6D59">
        <w:rPr>
          <w:b/>
          <w:i/>
        </w:rPr>
        <w:t>Intitulé du poste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9B781F">
        <w:t>Chargé de diffusion</w:t>
      </w:r>
    </w:p>
    <w:p w:rsidR="00ED3D54" w:rsidRPr="009B781F" w:rsidRDefault="00ED3D54">
      <w:r>
        <w:rPr>
          <w:b/>
          <w:i/>
        </w:rPr>
        <w:t>Date d’embauche :</w:t>
      </w:r>
      <w:r w:rsidR="00A84D04">
        <w:rPr>
          <w:b/>
          <w:i/>
        </w:rPr>
        <w:t xml:space="preserve"> </w:t>
      </w:r>
      <w:r w:rsidR="009B781F">
        <w:t>Janvier 2012 (suite à un stage 2009/2010)</w:t>
      </w:r>
    </w:p>
    <w:p w:rsidR="00ED3D54" w:rsidRPr="009B781F" w:rsidRDefault="00ED3D54">
      <w:r>
        <w:rPr>
          <w:b/>
          <w:i/>
        </w:rPr>
        <w:t>Statut :</w:t>
      </w:r>
      <w:r w:rsidR="00A84D04">
        <w:rPr>
          <w:b/>
          <w:i/>
        </w:rPr>
        <w:t xml:space="preserve"> </w:t>
      </w:r>
      <w:r w:rsidR="009B781F" w:rsidRPr="009B781F">
        <w:t>Salarié permanent</w:t>
      </w:r>
    </w:p>
    <w:p w:rsidR="00ED3D54" w:rsidRPr="00A84D04" w:rsidRDefault="00ED3D54">
      <w:r>
        <w:rPr>
          <w:b/>
          <w:i/>
        </w:rPr>
        <w:t>T</w:t>
      </w:r>
      <w:r w:rsidR="005A6E05">
        <w:rPr>
          <w:b/>
          <w:i/>
        </w:rPr>
        <w:t xml:space="preserve">ype de </w:t>
      </w:r>
      <w:r>
        <w:rPr>
          <w:b/>
          <w:i/>
        </w:rPr>
        <w:t>contrat :</w:t>
      </w:r>
      <w:r w:rsidR="007A348F">
        <w:t xml:space="preserve"> </w:t>
      </w:r>
      <w:r w:rsidR="009B781F">
        <w:t xml:space="preserve">CDI </w:t>
      </w:r>
    </w:p>
    <w:p w:rsidR="00306D18" w:rsidRPr="009B781F" w:rsidRDefault="00651A7E">
      <w:r>
        <w:rPr>
          <w:b/>
          <w:i/>
        </w:rPr>
        <w:t>Temps de travail et horaires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9B781F" w:rsidRPr="009B781F">
        <w:t>Temps plein</w:t>
      </w:r>
      <w:r w:rsidR="009B781F">
        <w:t xml:space="preserve"> 10h/12h – 14h/18h et + si besoin événement WE</w:t>
      </w:r>
    </w:p>
    <w:p w:rsidR="00651A7E" w:rsidRDefault="00306D18">
      <w:r w:rsidRPr="00306D18">
        <w:rPr>
          <w:b/>
          <w:i/>
        </w:rPr>
        <w:t>Salaire :</w:t>
      </w:r>
      <w:r w:rsidR="007A348F">
        <w:t xml:space="preserve"> </w:t>
      </w:r>
      <w:r w:rsidR="009B781F">
        <w:t>1 260€ net</w:t>
      </w:r>
    </w:p>
    <w:p w:rsidR="009B781F" w:rsidRPr="00A84D04" w:rsidRDefault="009B781F"/>
    <w:p w:rsidR="00306D18" w:rsidRDefault="00640C60" w:rsidP="00BA23DB">
      <w:pPr>
        <w:rPr>
          <w:b/>
          <w:caps/>
        </w:rPr>
      </w:pPr>
      <w:r w:rsidRPr="00D05436">
        <w:rPr>
          <w:b/>
          <w:caps/>
        </w:rPr>
        <w:t xml:space="preserve">I - </w:t>
      </w:r>
      <w:r w:rsidR="00AE6D59" w:rsidRPr="00D05436">
        <w:rPr>
          <w:b/>
          <w:caps/>
        </w:rPr>
        <w:t>Missions</w:t>
      </w:r>
      <w:r w:rsidR="00ED3D54" w:rsidRPr="00D05436">
        <w:rPr>
          <w:b/>
          <w:caps/>
        </w:rPr>
        <w:t> :</w:t>
      </w:r>
    </w:p>
    <w:p w:rsidR="009B781F" w:rsidRDefault="009B781F" w:rsidP="009B781F">
      <w:pPr>
        <w:spacing w:after="0" w:line="240" w:lineRule="auto"/>
      </w:pPr>
      <w:r>
        <w:t>Fait la même mission qu’Agathe Cornille qui consiste à trouver des contrats pour les groupes de musique, soit :</w:t>
      </w:r>
    </w:p>
    <w:p w:rsidR="009B781F" w:rsidRPr="009B781F" w:rsidRDefault="009B781F" w:rsidP="009B781F">
      <w:pPr>
        <w:spacing w:after="0" w:line="240" w:lineRule="auto"/>
      </w:pPr>
    </w:p>
    <w:p w:rsidR="009B781F" w:rsidRPr="00197C10" w:rsidRDefault="009B781F" w:rsidP="009B781F">
      <w:pPr>
        <w:spacing w:after="0" w:line="240" w:lineRule="auto"/>
        <w:rPr>
          <w:b/>
          <w:i/>
        </w:rPr>
      </w:pPr>
      <w:r w:rsidRPr="00197C10">
        <w:rPr>
          <w:b/>
          <w:i/>
        </w:rPr>
        <w:t>Fonction commerciale</w:t>
      </w:r>
    </w:p>
    <w:p w:rsidR="009B781F" w:rsidRDefault="009B781F" w:rsidP="009B781F">
      <w:pPr>
        <w:pStyle w:val="Paragraphedeliste"/>
        <w:numPr>
          <w:ilvl w:val="0"/>
          <w:numId w:val="8"/>
        </w:numPr>
        <w:spacing w:after="0" w:line="240" w:lineRule="auto"/>
      </w:pPr>
      <w:r>
        <w:t>Recherche de contrats auprès des collectivités locales, salles de concert et théâtre</w:t>
      </w:r>
      <w:r w:rsidR="00A86BF5">
        <w:t>s</w:t>
      </w:r>
      <w:r>
        <w:t xml:space="preserve"> (publique</w:t>
      </w:r>
      <w:r w:rsidR="00A86BF5">
        <w:t>s</w:t>
      </w:r>
      <w:r>
        <w:t xml:space="preserve"> ou privé</w:t>
      </w:r>
      <w:r w:rsidR="00A86BF5">
        <w:t>s</w:t>
      </w:r>
      <w:r>
        <w:t>), festivals, etc. La prospection</w:t>
      </w:r>
      <w:r w:rsidR="00A86BF5">
        <w:t xml:space="preserve"> est réalisée</w:t>
      </w:r>
      <w:r>
        <w:t xml:space="preserve"> à partir des fichiers TL par téléphone, mailing, relance</w:t>
      </w:r>
      <w:r w:rsidR="00A86BF5">
        <w:t>s</w:t>
      </w:r>
      <w:r>
        <w:t xml:space="preserve"> téléphonique</w:t>
      </w:r>
      <w:r w:rsidR="00A86BF5">
        <w:t>s</w:t>
      </w:r>
      <w:r>
        <w:t xml:space="preserve"> (véritable travail de commercial/vente),</w:t>
      </w:r>
    </w:p>
    <w:p w:rsidR="009B781F" w:rsidRDefault="009B781F" w:rsidP="009B781F">
      <w:pPr>
        <w:pStyle w:val="Paragraphedeliste"/>
        <w:numPr>
          <w:ilvl w:val="0"/>
          <w:numId w:val="8"/>
        </w:numPr>
        <w:spacing w:after="0" w:line="240" w:lineRule="auto"/>
      </w:pPr>
      <w:r>
        <w:t xml:space="preserve">Négocier les tarifs (cachets + marges entre 25 et 30%). </w:t>
      </w:r>
    </w:p>
    <w:p w:rsidR="009B781F" w:rsidRDefault="009B781F" w:rsidP="009B781F">
      <w:pPr>
        <w:pStyle w:val="Paragraphedeliste"/>
        <w:numPr>
          <w:ilvl w:val="0"/>
          <w:numId w:val="8"/>
        </w:numPr>
        <w:spacing w:after="0" w:line="240" w:lineRule="auto"/>
      </w:pPr>
      <w:r>
        <w:t>Les contrats de cessio</w:t>
      </w:r>
      <w:r w:rsidR="00A86BF5">
        <w:t>n sont pré remplis et sont gérés</w:t>
      </w:r>
      <w:r>
        <w:t xml:space="preserve"> par Claire Des Lyons par la suite pour la facturation …,</w:t>
      </w:r>
    </w:p>
    <w:p w:rsidR="009B781F" w:rsidRDefault="009B781F" w:rsidP="009B781F">
      <w:pPr>
        <w:pStyle w:val="Paragraphedeliste"/>
        <w:numPr>
          <w:ilvl w:val="0"/>
          <w:numId w:val="8"/>
        </w:numPr>
        <w:spacing w:after="0" w:line="240" w:lineRule="auto"/>
      </w:pPr>
      <w:r>
        <w:t>Participe à la communication : envoi des invitations aux programmateurs, mise à jour du site internet.</w:t>
      </w:r>
    </w:p>
    <w:p w:rsidR="009B781F" w:rsidRPr="00197C10" w:rsidRDefault="009B781F" w:rsidP="009B781F">
      <w:pPr>
        <w:spacing w:after="0" w:line="240" w:lineRule="auto"/>
        <w:rPr>
          <w:b/>
          <w:i/>
        </w:rPr>
      </w:pPr>
      <w:r w:rsidRPr="00197C10">
        <w:rPr>
          <w:b/>
          <w:i/>
        </w:rPr>
        <w:lastRenderedPageBreak/>
        <w:t>Développement de projets à vocation sociale</w:t>
      </w:r>
    </w:p>
    <w:p w:rsidR="009B781F" w:rsidRDefault="009B781F" w:rsidP="009B781F">
      <w:pPr>
        <w:pStyle w:val="Paragraphedeliste"/>
        <w:numPr>
          <w:ilvl w:val="0"/>
          <w:numId w:val="9"/>
        </w:numPr>
        <w:spacing w:after="0" w:line="240" w:lineRule="auto"/>
      </w:pPr>
      <w:r>
        <w:t>Le projet « Hors cadre » ou « nos quartiers d’été en prison » en lien avec les association</w:t>
      </w:r>
      <w:r w:rsidR="00A86BF5">
        <w:t>s</w:t>
      </w:r>
      <w:r>
        <w:t xml:space="preserve"> conventionnée</w:t>
      </w:r>
      <w:r w:rsidR="00A86BF5">
        <w:t>s</w:t>
      </w:r>
      <w:r>
        <w:t xml:space="preserve"> avec le milieu carcéral (Le TL est maintenant reconnu par le milieu carcéral,</w:t>
      </w:r>
    </w:p>
    <w:p w:rsidR="009B781F" w:rsidRDefault="009B781F" w:rsidP="009B781F">
      <w:pPr>
        <w:pStyle w:val="Paragraphedeliste"/>
        <w:numPr>
          <w:ilvl w:val="0"/>
          <w:numId w:val="9"/>
        </w:numPr>
        <w:spacing w:after="0" w:line="240" w:lineRule="auto"/>
      </w:pPr>
      <w:r>
        <w:t>Travaille depuis 3 ans avec l’Hôpital d’Armentières services gériatrie et pédiatrie (pour les contes musicaux par exemple),</w:t>
      </w:r>
    </w:p>
    <w:p w:rsidR="009B781F" w:rsidRDefault="009B781F" w:rsidP="009B781F">
      <w:pPr>
        <w:pStyle w:val="Paragraphedeliste"/>
        <w:numPr>
          <w:ilvl w:val="0"/>
          <w:numId w:val="9"/>
        </w:numPr>
        <w:spacing w:after="0" w:line="240" w:lineRule="auto"/>
      </w:pPr>
      <w:r>
        <w:t>Tournée de bal dans le 62 (financé par le Conseil départemental),</w:t>
      </w:r>
    </w:p>
    <w:p w:rsidR="009B781F" w:rsidRDefault="009B781F" w:rsidP="009B781F">
      <w:pPr>
        <w:pStyle w:val="Paragraphedeliste"/>
        <w:numPr>
          <w:ilvl w:val="0"/>
          <w:numId w:val="9"/>
        </w:numPr>
        <w:spacing w:after="0" w:line="240" w:lineRule="auto"/>
      </w:pPr>
      <w:r>
        <w:t>Action culture avec la ville de Calais en direction des publics défavorisés.</w:t>
      </w:r>
    </w:p>
    <w:p w:rsidR="00364AC9" w:rsidRDefault="00364AC9" w:rsidP="00364AC9">
      <w:pPr>
        <w:spacing w:after="0" w:line="240" w:lineRule="auto"/>
      </w:pPr>
    </w:p>
    <w:p w:rsidR="00364AC9" w:rsidRPr="00364AC9" w:rsidRDefault="00364AC9" w:rsidP="00364AC9">
      <w:pPr>
        <w:spacing w:after="0" w:line="240" w:lineRule="auto"/>
        <w:rPr>
          <w:b/>
          <w:i/>
        </w:rPr>
      </w:pPr>
      <w:r w:rsidRPr="00364AC9">
        <w:rPr>
          <w:b/>
          <w:i/>
        </w:rPr>
        <w:t>Communication</w:t>
      </w:r>
    </w:p>
    <w:p w:rsidR="00364AC9" w:rsidRDefault="00364AC9" w:rsidP="00364AC9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Invitation en </w:t>
      </w:r>
      <w:r w:rsidR="00A86BF5">
        <w:t>« </w:t>
      </w:r>
      <w:r>
        <w:t>mailjet</w:t>
      </w:r>
      <w:r w:rsidR="00A86BF5">
        <w:t> »</w:t>
      </w:r>
      <w:r>
        <w:t xml:space="preserve"> (envois massifs) après programmations,</w:t>
      </w:r>
    </w:p>
    <w:p w:rsidR="00364AC9" w:rsidRDefault="00364AC9" w:rsidP="00364AC9">
      <w:pPr>
        <w:pStyle w:val="Paragraphedeliste"/>
        <w:numPr>
          <w:ilvl w:val="0"/>
          <w:numId w:val="11"/>
        </w:numPr>
        <w:spacing w:after="0" w:line="240" w:lineRule="auto"/>
      </w:pPr>
      <w:r>
        <w:t>Recherche de date</w:t>
      </w:r>
      <w:r w:rsidR="00A86BF5">
        <w:t>s</w:t>
      </w:r>
      <w:r>
        <w:t xml:space="preserve"> sur les lieux de tournée pour optimiser les déplacements,</w:t>
      </w:r>
    </w:p>
    <w:p w:rsidR="00364AC9" w:rsidRDefault="00364AC9" w:rsidP="00364AC9">
      <w:pPr>
        <w:pStyle w:val="Paragraphedeliste"/>
        <w:numPr>
          <w:ilvl w:val="0"/>
          <w:numId w:val="11"/>
        </w:numPr>
        <w:spacing w:after="0" w:line="240" w:lineRule="auto"/>
      </w:pPr>
      <w:r>
        <w:t>Envoi des CD physiques par courrier,</w:t>
      </w:r>
    </w:p>
    <w:p w:rsidR="00364AC9" w:rsidRDefault="00364AC9" w:rsidP="00364AC9">
      <w:pPr>
        <w:pStyle w:val="Paragraphedeliste"/>
        <w:numPr>
          <w:ilvl w:val="0"/>
          <w:numId w:val="11"/>
        </w:numPr>
        <w:spacing w:after="0" w:line="240" w:lineRule="auto"/>
      </w:pPr>
      <w:r>
        <w:t>Invitations par courrier.</w:t>
      </w:r>
    </w:p>
    <w:p w:rsidR="009B781F" w:rsidRPr="00364AC9" w:rsidRDefault="009B781F" w:rsidP="00BA23DB">
      <w:pPr>
        <w:rPr>
          <w:caps/>
        </w:rPr>
      </w:pPr>
    </w:p>
    <w:p w:rsidR="00221575" w:rsidRDefault="00640C60">
      <w:r w:rsidRPr="00D05436">
        <w:rPr>
          <w:b/>
          <w:caps/>
        </w:rPr>
        <w:t xml:space="preserve">II - </w:t>
      </w:r>
      <w:r w:rsidR="00D05436" w:rsidRPr="00D05436">
        <w:rPr>
          <w:b/>
          <w:caps/>
        </w:rPr>
        <w:t>P</w:t>
      </w:r>
      <w:r w:rsidR="005A6E05" w:rsidRPr="00D05436">
        <w:rPr>
          <w:b/>
          <w:caps/>
        </w:rPr>
        <w:t>rofil</w:t>
      </w:r>
      <w:r w:rsidR="005A6E05" w:rsidRPr="00221575">
        <w:rPr>
          <w:b/>
        </w:rPr>
        <w:t xml:space="preserve"> : </w:t>
      </w:r>
      <w:r w:rsidR="005A6E05" w:rsidRPr="00221575">
        <w:t>Formation et parcours</w:t>
      </w:r>
    </w:p>
    <w:p w:rsidR="009B781F" w:rsidRDefault="009B781F" w:rsidP="009B781F">
      <w:pPr>
        <w:pStyle w:val="Paragraphedeliste"/>
        <w:numPr>
          <w:ilvl w:val="0"/>
          <w:numId w:val="10"/>
        </w:numPr>
        <w:spacing w:after="0" w:line="240" w:lineRule="auto"/>
      </w:pPr>
      <w:r>
        <w:t>Licence Art et Culture à Lille 3</w:t>
      </w:r>
    </w:p>
    <w:p w:rsidR="009B781F" w:rsidRDefault="009B781F" w:rsidP="009B781F">
      <w:pPr>
        <w:pStyle w:val="Paragraphedeliste"/>
        <w:numPr>
          <w:ilvl w:val="0"/>
          <w:numId w:val="10"/>
        </w:numPr>
        <w:spacing w:after="0" w:line="240" w:lineRule="auto"/>
      </w:pPr>
      <w:r>
        <w:t>Master 2 Culture et développement du territoire à DK</w:t>
      </w:r>
    </w:p>
    <w:p w:rsidR="009B781F" w:rsidRDefault="009B781F" w:rsidP="009B781F">
      <w:pPr>
        <w:pStyle w:val="Paragraphedeliste"/>
        <w:numPr>
          <w:ilvl w:val="0"/>
          <w:numId w:val="10"/>
        </w:numPr>
        <w:spacing w:after="0" w:line="240" w:lineRule="auto"/>
      </w:pPr>
      <w:r>
        <w:t>Stages à l’aéronef puis au TL</w:t>
      </w:r>
    </w:p>
    <w:p w:rsidR="009B781F" w:rsidRPr="00221575" w:rsidRDefault="009B781F" w:rsidP="009B781F">
      <w:pPr>
        <w:pStyle w:val="Paragraphedeliste"/>
        <w:spacing w:after="0" w:line="240" w:lineRule="auto"/>
      </w:pPr>
    </w:p>
    <w:p w:rsidR="00ED3D54" w:rsidRDefault="00640C60">
      <w:r w:rsidRPr="00D05436">
        <w:rPr>
          <w:b/>
          <w:caps/>
        </w:rPr>
        <w:t xml:space="preserve">III - </w:t>
      </w:r>
      <w:r w:rsidR="00AE6D59" w:rsidRPr="00D05436">
        <w:rPr>
          <w:b/>
          <w:caps/>
        </w:rPr>
        <w:t>Remarque</w:t>
      </w:r>
      <w:r w:rsidR="0070462B" w:rsidRPr="00D05436">
        <w:rPr>
          <w:b/>
          <w:caps/>
        </w:rPr>
        <w:t>s</w:t>
      </w:r>
      <w:r w:rsidR="00AE6D59" w:rsidRPr="00D05436">
        <w:rPr>
          <w:b/>
          <w:caps/>
        </w:rPr>
        <w:t xml:space="preserve"> générales sur votre poste</w:t>
      </w:r>
      <w:r w:rsidR="0070462B" w:rsidRPr="00221575">
        <w:rPr>
          <w:b/>
        </w:rPr>
        <w:t xml:space="preserve"> </w:t>
      </w:r>
      <w:r w:rsidR="00ED3D54" w:rsidRPr="00221575">
        <w:t>(Contraintes, salaires, nature du contrat, etc</w:t>
      </w:r>
      <w:r w:rsidR="0070462B" w:rsidRPr="00221575">
        <w:t xml:space="preserve"> ….)</w:t>
      </w:r>
    </w:p>
    <w:p w:rsidR="00D05436" w:rsidRDefault="00364AC9" w:rsidP="0065397D">
      <w:pPr>
        <w:pStyle w:val="Paragraphedeliste"/>
        <w:numPr>
          <w:ilvl w:val="0"/>
          <w:numId w:val="12"/>
        </w:numPr>
        <w:spacing w:after="0" w:line="240" w:lineRule="auto"/>
      </w:pPr>
      <w:r>
        <w:t>Salaire trop bas (demande une augmentation depuis 3 ans) compensé par le confort du poste et la bonne ambiance de travail et adhésion projet TL.</w:t>
      </w:r>
    </w:p>
    <w:p w:rsidR="00364AC9" w:rsidRDefault="00225742" w:rsidP="0065397D">
      <w:pPr>
        <w:pStyle w:val="Paragraphedeliste"/>
        <w:numPr>
          <w:ilvl w:val="0"/>
          <w:numId w:val="12"/>
        </w:numPr>
        <w:spacing w:after="0" w:line="240" w:lineRule="auto"/>
      </w:pPr>
      <w:r>
        <w:t>Martin est très motivé par son travail</w:t>
      </w:r>
      <w:r w:rsidR="003E6B91">
        <w:t xml:space="preserve"> et</w:t>
      </w:r>
      <w:r w:rsidR="0065397D">
        <w:t xml:space="preserve"> par</w:t>
      </w:r>
      <w:r w:rsidR="003E6B91">
        <w:t xml:space="preserve"> les perspectives d’évolution possible de son poste.</w:t>
      </w:r>
    </w:p>
    <w:p w:rsidR="0065397D" w:rsidRDefault="0065397D" w:rsidP="0065397D">
      <w:pPr>
        <w:pStyle w:val="Paragraphedeliste"/>
        <w:spacing w:after="0" w:line="240" w:lineRule="auto"/>
      </w:pPr>
    </w:p>
    <w:p w:rsidR="0065397D" w:rsidRDefault="0065397D" w:rsidP="0065397D">
      <w:pPr>
        <w:pStyle w:val="Paragraphedeliste"/>
        <w:numPr>
          <w:ilvl w:val="0"/>
          <w:numId w:val="12"/>
        </w:numPr>
        <w:spacing w:after="0" w:line="240" w:lineRule="auto"/>
      </w:pPr>
      <w:r w:rsidRPr="0065397D">
        <w:rPr>
          <w:b/>
          <w:i/>
        </w:rPr>
        <w:t>Important :</w:t>
      </w:r>
      <w:r>
        <w:t xml:space="preserve"> Malgré sa forte motivation, Martin a décidé de partir 1 an en Amérique du sud en janvier 2017 (congés sabbatiques). Il est conscient du risque qu’il prend</w:t>
      </w:r>
      <w:r w:rsidR="00A86BF5">
        <w:t>,</w:t>
      </w:r>
      <w:r>
        <w:t xml:space="preserve"> son poste devant être remplacé durant son absence.</w:t>
      </w:r>
    </w:p>
    <w:p w:rsidR="003E6B91" w:rsidRDefault="003E6B91"/>
    <w:p w:rsidR="0065397D" w:rsidRDefault="0065397D"/>
    <w:p w:rsidR="0065397D" w:rsidRPr="00221575" w:rsidRDefault="0065397D"/>
    <w:p w:rsidR="00640C60" w:rsidRPr="00801B79" w:rsidRDefault="00640C60" w:rsidP="00640C60">
      <w:pPr>
        <w:rPr>
          <w:caps/>
        </w:rPr>
      </w:pPr>
      <w:r w:rsidRPr="00801B79">
        <w:rPr>
          <w:b/>
          <w:caps/>
        </w:rPr>
        <w:lastRenderedPageBreak/>
        <w:t>VI - Remarques générales sur le projet d’organisation</w:t>
      </w:r>
      <w:r w:rsidRPr="00801B79">
        <w:rPr>
          <w:caps/>
        </w:rPr>
        <w:t xml:space="preserve"> </w:t>
      </w:r>
    </w:p>
    <w:p w:rsidR="00801B79" w:rsidRDefault="0065397D" w:rsidP="00801B79">
      <w:pPr>
        <w:spacing w:after="0" w:line="240" w:lineRule="auto"/>
      </w:pPr>
      <w:r>
        <w:t>Tout comme Agathe il constate :</w:t>
      </w:r>
    </w:p>
    <w:p w:rsidR="0065397D" w:rsidRDefault="0065397D" w:rsidP="0065397D">
      <w:pPr>
        <w:pStyle w:val="Paragraphedeliste"/>
        <w:numPr>
          <w:ilvl w:val="0"/>
          <w:numId w:val="13"/>
        </w:numPr>
        <w:spacing w:after="0" w:line="240" w:lineRule="auto"/>
      </w:pPr>
      <w:r>
        <w:t>Manque de réunions de cadrage et pour réfléchir à la stratégie à long terme et de temps pour ouvrir de nouveaux horizons.</w:t>
      </w:r>
    </w:p>
    <w:p w:rsidR="0065397D" w:rsidRDefault="0065397D" w:rsidP="0065397D">
      <w:pPr>
        <w:pStyle w:val="Paragraphedeliste"/>
        <w:numPr>
          <w:ilvl w:val="0"/>
          <w:numId w:val="13"/>
        </w:numPr>
        <w:spacing w:after="0" w:line="240" w:lineRule="auto"/>
      </w:pPr>
      <w:r>
        <w:t>Les décisions ne sont pas toujours tranchées et suivies des faits (comme le faisait Arnaud),</w:t>
      </w:r>
    </w:p>
    <w:p w:rsidR="0065397D" w:rsidRDefault="0065397D" w:rsidP="0065397D">
      <w:pPr>
        <w:pStyle w:val="Paragraphedeliste"/>
        <w:numPr>
          <w:ilvl w:val="0"/>
          <w:numId w:val="13"/>
        </w:numPr>
        <w:spacing w:after="0" w:line="240" w:lineRule="auto"/>
      </w:pPr>
      <w:r>
        <w:t>Manque de suivi des opérations,</w:t>
      </w:r>
    </w:p>
    <w:p w:rsidR="0065397D" w:rsidRDefault="0065397D" w:rsidP="0065397D">
      <w:pPr>
        <w:pStyle w:val="Paragraphedeliste"/>
        <w:numPr>
          <w:ilvl w:val="0"/>
          <w:numId w:val="13"/>
        </w:numPr>
        <w:spacing w:after="0" w:line="240" w:lineRule="auto"/>
      </w:pPr>
      <w:r>
        <w:t>Manque une secrétaire,</w:t>
      </w:r>
    </w:p>
    <w:p w:rsidR="0065397D" w:rsidRPr="003D534A" w:rsidRDefault="0065397D" w:rsidP="0065397D">
      <w:pPr>
        <w:pStyle w:val="Paragraphedeliste"/>
        <w:numPr>
          <w:ilvl w:val="0"/>
          <w:numId w:val="13"/>
        </w:numPr>
        <w:spacing w:after="0" w:line="240" w:lineRule="auto"/>
        <w:rPr>
          <w:caps/>
        </w:rPr>
      </w:pPr>
      <w:r>
        <w:t>Manque un  régisseur et d’accueil pour le bas.</w:t>
      </w:r>
    </w:p>
    <w:p w:rsidR="0065397D" w:rsidRDefault="0065397D" w:rsidP="00801B79">
      <w:pPr>
        <w:spacing w:after="0" w:line="240" w:lineRule="auto"/>
      </w:pPr>
    </w:p>
    <w:p w:rsidR="00801B79" w:rsidRPr="00221575" w:rsidRDefault="00801B79" w:rsidP="00801B79">
      <w:pPr>
        <w:spacing w:after="0" w:line="240" w:lineRule="auto"/>
        <w:rPr>
          <w:b/>
        </w:rPr>
      </w:pPr>
    </w:p>
    <w:p w:rsidR="00640C60" w:rsidRPr="00AE6D59" w:rsidRDefault="00640C60">
      <w:pPr>
        <w:rPr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65397D">
        <w:tc>
          <w:tcPr>
            <w:tcW w:w="4714" w:type="dxa"/>
          </w:tcPr>
          <w:p w:rsidR="00AE6D59" w:rsidRDefault="00AE6D59" w:rsidP="0065397D">
            <w:pPr>
              <w:pStyle w:val="Paragraphedeliste"/>
            </w:pPr>
          </w:p>
          <w:p w:rsidR="0070462B" w:rsidRDefault="0065397D" w:rsidP="0065397D">
            <w:pPr>
              <w:pStyle w:val="Paragraphedeliste"/>
              <w:numPr>
                <w:ilvl w:val="0"/>
                <w:numId w:val="14"/>
              </w:numPr>
            </w:pPr>
            <w:r>
              <w:t>Pas de difficultés particulières</w:t>
            </w:r>
          </w:p>
          <w:p w:rsidR="0070462B" w:rsidRDefault="0070462B" w:rsidP="00651A7E"/>
          <w:p w:rsidR="00ED3D54" w:rsidRDefault="00ED3D54"/>
          <w:p w:rsidR="0070462B" w:rsidRDefault="0070462B"/>
        </w:tc>
        <w:tc>
          <w:tcPr>
            <w:tcW w:w="4715" w:type="dxa"/>
          </w:tcPr>
          <w:p w:rsidR="00AE6D59" w:rsidRDefault="00AE6D59"/>
          <w:p w:rsidR="00FA09C5" w:rsidRDefault="0065397D" w:rsidP="0065397D">
            <w:pPr>
              <w:pStyle w:val="Paragraphedeliste"/>
              <w:numPr>
                <w:ilvl w:val="0"/>
                <w:numId w:val="14"/>
              </w:numPr>
            </w:pPr>
            <w:r>
              <w:t>Le développement de projet</w:t>
            </w:r>
            <w:r w:rsidR="00A86BF5">
              <w:t>s</w:t>
            </w:r>
            <w:bookmarkStart w:id="0" w:name="_GoBack"/>
            <w:bookmarkEnd w:id="0"/>
            <w:r>
              <w:t xml:space="preserve"> à dimension socio-culturelle</w:t>
            </w:r>
          </w:p>
          <w:p w:rsidR="00651A7E" w:rsidRDefault="00651A7E" w:rsidP="007A348F">
            <w:pPr>
              <w:pStyle w:val="Paragraphedeliste"/>
              <w:ind w:left="360"/>
              <w:jc w:val="both"/>
            </w:pPr>
          </w:p>
        </w:tc>
        <w:tc>
          <w:tcPr>
            <w:tcW w:w="4715" w:type="dxa"/>
          </w:tcPr>
          <w:p w:rsidR="00AE6D59" w:rsidRDefault="00AE6D59"/>
          <w:p w:rsidR="00651A7E" w:rsidRDefault="0065397D" w:rsidP="0065397D">
            <w:pPr>
              <w:pStyle w:val="Paragraphedeliste"/>
              <w:numPr>
                <w:ilvl w:val="0"/>
                <w:numId w:val="14"/>
              </w:numPr>
            </w:pPr>
            <w:r>
              <w:t>Participer au développement du lieu qui présente un vrai potentiel.</w:t>
            </w:r>
          </w:p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C9"/>
    <w:multiLevelType w:val="hybridMultilevel"/>
    <w:tmpl w:val="254AE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2E3"/>
    <w:multiLevelType w:val="hybridMultilevel"/>
    <w:tmpl w:val="EE04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778B"/>
    <w:multiLevelType w:val="hybridMultilevel"/>
    <w:tmpl w:val="90DA8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17B7A"/>
    <w:multiLevelType w:val="hybridMultilevel"/>
    <w:tmpl w:val="9410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409BB"/>
    <w:multiLevelType w:val="hybridMultilevel"/>
    <w:tmpl w:val="E07CB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80FBE"/>
    <w:multiLevelType w:val="hybridMultilevel"/>
    <w:tmpl w:val="3D425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A5E25"/>
    <w:multiLevelType w:val="hybridMultilevel"/>
    <w:tmpl w:val="D1761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9654B"/>
    <w:multiLevelType w:val="hybridMultilevel"/>
    <w:tmpl w:val="7A302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C4C38"/>
    <w:multiLevelType w:val="hybridMultilevel"/>
    <w:tmpl w:val="950EA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74473"/>
    <w:multiLevelType w:val="hybridMultilevel"/>
    <w:tmpl w:val="7DF25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E02B2"/>
    <w:multiLevelType w:val="hybridMultilevel"/>
    <w:tmpl w:val="824E5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54ADC"/>
    <w:multiLevelType w:val="hybridMultilevel"/>
    <w:tmpl w:val="9282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3464EF"/>
    <w:multiLevelType w:val="hybridMultilevel"/>
    <w:tmpl w:val="C988F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07C7F"/>
    <w:multiLevelType w:val="hybridMultilevel"/>
    <w:tmpl w:val="CA76A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13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145B1D"/>
    <w:rsid w:val="001B5AEF"/>
    <w:rsid w:val="00221575"/>
    <w:rsid w:val="00225742"/>
    <w:rsid w:val="00236484"/>
    <w:rsid w:val="002E1787"/>
    <w:rsid w:val="00306D18"/>
    <w:rsid w:val="00353F00"/>
    <w:rsid w:val="00364AC9"/>
    <w:rsid w:val="003E6B91"/>
    <w:rsid w:val="00464F2C"/>
    <w:rsid w:val="0049134A"/>
    <w:rsid w:val="005A6E05"/>
    <w:rsid w:val="00640C60"/>
    <w:rsid w:val="00651A7E"/>
    <w:rsid w:val="0065397D"/>
    <w:rsid w:val="00657CBD"/>
    <w:rsid w:val="0070462B"/>
    <w:rsid w:val="007A348F"/>
    <w:rsid w:val="00801B79"/>
    <w:rsid w:val="0086019B"/>
    <w:rsid w:val="008B0C99"/>
    <w:rsid w:val="009B781F"/>
    <w:rsid w:val="009E546E"/>
    <w:rsid w:val="00A84D04"/>
    <w:rsid w:val="00A86BF5"/>
    <w:rsid w:val="00AE6D59"/>
    <w:rsid w:val="00BA23DB"/>
    <w:rsid w:val="00C9537F"/>
    <w:rsid w:val="00D05436"/>
    <w:rsid w:val="00D57D88"/>
    <w:rsid w:val="00E26982"/>
    <w:rsid w:val="00ED3D54"/>
    <w:rsid w:val="00F860B5"/>
    <w:rsid w:val="00FA09C5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leconte@tire-la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25</cp:revision>
  <cp:lastPrinted>2016-07-07T14:04:00Z</cp:lastPrinted>
  <dcterms:created xsi:type="dcterms:W3CDTF">2015-06-16T07:46:00Z</dcterms:created>
  <dcterms:modified xsi:type="dcterms:W3CDTF">2016-08-29T12:52:00Z</dcterms:modified>
</cp:coreProperties>
</file>