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28" w:rsidRDefault="00991DF7" w:rsidP="00695C28">
      <w:pPr>
        <w:spacing w:after="0" w:line="240" w:lineRule="auto"/>
        <w:jc w:val="center"/>
        <w:rPr>
          <w:b/>
        </w:rPr>
      </w:pPr>
      <w:r w:rsidRPr="00991DF7">
        <w:rPr>
          <w:b/>
        </w:rPr>
        <w:t>PERCEPTION DE BENOIT SAUVAGE</w:t>
      </w:r>
      <w:r w:rsidR="00695C28">
        <w:rPr>
          <w:b/>
        </w:rPr>
        <w:t xml:space="preserve"> </w:t>
      </w:r>
    </w:p>
    <w:p w:rsidR="00695C28" w:rsidRDefault="00695C28" w:rsidP="00695C28">
      <w:pPr>
        <w:spacing w:after="0" w:line="240" w:lineRule="auto"/>
        <w:jc w:val="center"/>
        <w:rPr>
          <w:b/>
        </w:rPr>
      </w:pPr>
    </w:p>
    <w:p w:rsidR="0068412F" w:rsidRDefault="00991DF7" w:rsidP="00695C28">
      <w:pPr>
        <w:spacing w:after="0" w:line="240" w:lineRule="auto"/>
        <w:jc w:val="center"/>
      </w:pPr>
      <w:r>
        <w:t>DIRECTEUR ARTISTIQUE</w:t>
      </w:r>
    </w:p>
    <w:p w:rsidR="00695C28" w:rsidRDefault="00695C28" w:rsidP="00695C28">
      <w:pPr>
        <w:spacing w:after="0" w:line="240" w:lineRule="auto"/>
        <w:jc w:val="center"/>
        <w:rPr>
          <w:b/>
        </w:rPr>
      </w:pPr>
    </w:p>
    <w:p w:rsidR="00695C28" w:rsidRDefault="00695C28" w:rsidP="00695C28">
      <w:pPr>
        <w:spacing w:after="0" w:line="240" w:lineRule="auto"/>
        <w:jc w:val="center"/>
        <w:rPr>
          <w:b/>
        </w:rPr>
      </w:pPr>
    </w:p>
    <w:p w:rsidR="00695C28" w:rsidRDefault="00695C28" w:rsidP="00695C28">
      <w:pPr>
        <w:spacing w:after="0" w:line="240" w:lineRule="auto"/>
        <w:jc w:val="center"/>
        <w:rPr>
          <w:b/>
        </w:rPr>
      </w:pPr>
    </w:p>
    <w:p w:rsidR="00695C28" w:rsidRPr="00695C28" w:rsidRDefault="00695C28" w:rsidP="00695C28">
      <w:pPr>
        <w:spacing w:after="0" w:line="240" w:lineRule="auto"/>
        <w:jc w:val="center"/>
        <w:rPr>
          <w:b/>
        </w:rPr>
      </w:pPr>
    </w:p>
    <w:p w:rsidR="00991DF7" w:rsidRPr="0068412F" w:rsidRDefault="00695C28" w:rsidP="00023F33">
      <w:pPr>
        <w:jc w:val="both"/>
        <w:rPr>
          <w:b/>
          <w:i/>
        </w:rPr>
      </w:pPr>
      <w:r>
        <w:rPr>
          <w:b/>
          <w:i/>
        </w:rPr>
        <w:t>Sa p</w:t>
      </w:r>
      <w:r w:rsidR="0068412F">
        <w:rPr>
          <w:b/>
          <w:i/>
        </w:rPr>
        <w:t xml:space="preserve">erception </w:t>
      </w:r>
      <w:r w:rsidR="00991DF7" w:rsidRPr="0068412F">
        <w:rPr>
          <w:b/>
          <w:i/>
        </w:rPr>
        <w:t>générale</w:t>
      </w:r>
    </w:p>
    <w:p w:rsidR="00991DF7" w:rsidRDefault="00991DF7" w:rsidP="00023F33">
      <w:pPr>
        <w:pStyle w:val="Paragraphedeliste"/>
        <w:numPr>
          <w:ilvl w:val="0"/>
          <w:numId w:val="1"/>
        </w:numPr>
        <w:spacing w:after="0" w:line="240" w:lineRule="auto"/>
        <w:jc w:val="both"/>
      </w:pPr>
      <w:r>
        <w:t>L’équipe a une grande autonomie, tout le monde sait ce qu’il a faire,</w:t>
      </w:r>
    </w:p>
    <w:p w:rsidR="00695C28" w:rsidRDefault="00695C28" w:rsidP="00023F33">
      <w:pPr>
        <w:pStyle w:val="Paragraphedeliste"/>
        <w:spacing w:after="0" w:line="240" w:lineRule="auto"/>
        <w:jc w:val="both"/>
      </w:pPr>
    </w:p>
    <w:p w:rsidR="00991DF7" w:rsidRDefault="00023F33" w:rsidP="00023F33">
      <w:pPr>
        <w:pStyle w:val="Paragraphedeliste"/>
        <w:numPr>
          <w:ilvl w:val="0"/>
          <w:numId w:val="1"/>
        </w:numPr>
        <w:spacing w:after="0" w:line="240" w:lineRule="auto"/>
        <w:jc w:val="both"/>
      </w:pPr>
      <w:r>
        <w:t>Benoît ne perçoit</w:t>
      </w:r>
      <w:r w:rsidR="00991DF7">
        <w:t xml:space="preserve"> pas de conflit</w:t>
      </w:r>
      <w:r>
        <w:t>s</w:t>
      </w:r>
      <w:r w:rsidR="00991DF7">
        <w:t xml:space="preserve"> entre les musiciens et le personnel administratif,</w:t>
      </w:r>
      <w:r w:rsidR="0068412F">
        <w:t xml:space="preserve"> tout le monde est impliqué.</w:t>
      </w:r>
    </w:p>
    <w:p w:rsidR="0068412F" w:rsidRDefault="0068412F" w:rsidP="00023F33">
      <w:pPr>
        <w:pStyle w:val="Paragraphedeliste"/>
        <w:spacing w:after="0" w:line="240" w:lineRule="auto"/>
        <w:jc w:val="both"/>
      </w:pPr>
    </w:p>
    <w:p w:rsidR="00991DF7" w:rsidRDefault="00695C28" w:rsidP="00023F33">
      <w:pPr>
        <w:jc w:val="both"/>
        <w:rPr>
          <w:b/>
          <w:i/>
        </w:rPr>
      </w:pPr>
      <w:r>
        <w:rPr>
          <w:b/>
          <w:i/>
        </w:rPr>
        <w:t>Sa perception des p</w:t>
      </w:r>
      <w:r w:rsidR="00991DF7" w:rsidRPr="0068412F">
        <w:rPr>
          <w:b/>
          <w:i/>
        </w:rPr>
        <w:t>roblèmes ou difficultés rencontrées</w:t>
      </w:r>
    </w:p>
    <w:p w:rsidR="000337B5" w:rsidRPr="00695C28" w:rsidRDefault="000337B5" w:rsidP="00023F33">
      <w:pPr>
        <w:pStyle w:val="Paragraphedeliste"/>
        <w:numPr>
          <w:ilvl w:val="0"/>
          <w:numId w:val="1"/>
        </w:numPr>
        <w:spacing w:after="0" w:line="240" w:lineRule="auto"/>
        <w:jc w:val="both"/>
      </w:pPr>
      <w:r>
        <w:t>Il n’y pas de poste de coordination attitré pour : programmer les réunions, gérer le temps et les heures de travail,</w:t>
      </w:r>
    </w:p>
    <w:p w:rsidR="0068412F" w:rsidRDefault="0068412F" w:rsidP="00023F33">
      <w:pPr>
        <w:pStyle w:val="Paragraphedeliste"/>
        <w:numPr>
          <w:ilvl w:val="0"/>
          <w:numId w:val="1"/>
        </w:numPr>
        <w:jc w:val="both"/>
      </w:pPr>
      <w:r>
        <w:t>Comment consolider durablement le poste d’administratrice et remplacement de Catherine lors de son départ en retraite (</w:t>
      </w:r>
      <w:r w:rsidR="00023F33">
        <w:t xml:space="preserve">questionnement sur le </w:t>
      </w:r>
      <w:r>
        <w:t>positionnement de Claire ?),</w:t>
      </w:r>
    </w:p>
    <w:p w:rsidR="0068412F" w:rsidRDefault="0068412F" w:rsidP="00023F33">
      <w:pPr>
        <w:pStyle w:val="Paragraphedeliste"/>
        <w:numPr>
          <w:ilvl w:val="0"/>
          <w:numId w:val="1"/>
        </w:numPr>
        <w:jc w:val="both"/>
      </w:pPr>
      <w:r>
        <w:t>Le poste de secrétaire et vacant. Il ne peut être financé pour l’instant que dans le cadre d’un emploi aidé (CUI). Difficile de trouver quelqu’un de compétent sur ce type de poste (précaire),</w:t>
      </w:r>
    </w:p>
    <w:p w:rsidR="0068412F" w:rsidRDefault="00023F33" w:rsidP="00023F33">
      <w:pPr>
        <w:pStyle w:val="Paragraphedeliste"/>
        <w:numPr>
          <w:ilvl w:val="0"/>
          <w:numId w:val="1"/>
        </w:numPr>
        <w:jc w:val="both"/>
      </w:pPr>
      <w:r>
        <w:t>Il manque un</w:t>
      </w:r>
      <w:r w:rsidR="0068412F">
        <w:t xml:space="preserve"> régisseur pour le bas et le seul moyen de pourvoir ce poste est le Service Civique. Il y a pourtant de vérit</w:t>
      </w:r>
      <w:r>
        <w:t>ables besoins : location des</w:t>
      </w:r>
      <w:r w:rsidR="0068412F">
        <w:t xml:space="preserve"> salles de répétition, organisation et rangement du local technique, gestion et tenue des entrées et sorties du matériel, entretien et maintenance général du lieu et du jardin,</w:t>
      </w:r>
    </w:p>
    <w:p w:rsidR="000337B5" w:rsidRDefault="000337B5" w:rsidP="00023F33">
      <w:pPr>
        <w:pStyle w:val="Paragraphedeliste"/>
        <w:numPr>
          <w:ilvl w:val="0"/>
          <w:numId w:val="1"/>
        </w:numPr>
        <w:jc w:val="both"/>
      </w:pPr>
      <w:r>
        <w:t xml:space="preserve">Concernant le secteur diffusion : Comment </w:t>
      </w:r>
      <w:r w:rsidR="004125E3">
        <w:t>remplacer Martin (</w:t>
      </w:r>
      <w:r w:rsidR="00023F33">
        <w:t xml:space="preserve">qui </w:t>
      </w:r>
      <w:r w:rsidR="004125E3">
        <w:t xml:space="preserve">part pour 1 an en janvier 2017) ? </w:t>
      </w:r>
      <w:r w:rsidR="005B27AC">
        <w:t>C’est</w:t>
      </w:r>
      <w:r w:rsidR="004125E3">
        <w:t xml:space="preserve"> un très bon élément mais il sera difficile de « garder sa place au chaud », d’autant que ce poste doit évoluer vers un pro</w:t>
      </w:r>
      <w:r w:rsidR="005B27AC">
        <w:t>fil de commercial (qui correspond tout à fait au profil de</w:t>
      </w:r>
      <w:r w:rsidR="004125E3">
        <w:t xml:space="preserve"> Martin).</w:t>
      </w:r>
      <w:r w:rsidR="00C21D23">
        <w:t xml:space="preserve"> Enfin Agathe et Martin ont la même mission mais présentent l’avantage d’avoir chacun réseau qui se complète.</w:t>
      </w:r>
    </w:p>
    <w:p w:rsidR="007D5712" w:rsidRDefault="00C21D23" w:rsidP="007D5712">
      <w:pPr>
        <w:pStyle w:val="Paragraphedeliste"/>
        <w:numPr>
          <w:ilvl w:val="0"/>
          <w:numId w:val="1"/>
        </w:numPr>
        <w:jc w:val="both"/>
      </w:pPr>
      <w:r>
        <w:t>Problème sur le service communication : C’est un poste difficile à tenir (très dense, beaucoup d’informations à traiter et à diffuser). Les aspects graphiques et visuels sont chronophages (il est conscient qu’il faudrai</w:t>
      </w:r>
      <w:r w:rsidR="00023F33">
        <w:t>t les externaliser). Si certes c</w:t>
      </w:r>
      <w:r>
        <w:t>e poste est difficile à tenir, Benoît pense que François ne fait</w:t>
      </w:r>
      <w:r w:rsidR="00BD34A7">
        <w:t xml:space="preserve"> pas ce qu’il f</w:t>
      </w:r>
      <w:r w:rsidR="00023F33">
        <w:t>aut pour améliorer la situation :</w:t>
      </w:r>
      <w:r w:rsidR="00BD34A7">
        <w:t xml:space="preserve"> il est en retard non seulement sur les événements mais aussi au boulot. François est conscient de ces « m</w:t>
      </w:r>
      <w:r w:rsidR="007D5712">
        <w:t>anquement » et Benoît ne perçoit</w:t>
      </w:r>
      <w:r w:rsidR="00BD34A7">
        <w:t xml:space="preserve"> pas d’évolution possible (situation tendue et conflictuelle).</w:t>
      </w:r>
    </w:p>
    <w:p w:rsidR="00BD34A7" w:rsidRPr="007D5712" w:rsidRDefault="00BD34A7" w:rsidP="007D5712">
      <w:pPr>
        <w:jc w:val="both"/>
        <w:rPr>
          <w:b/>
          <w:i/>
        </w:rPr>
      </w:pPr>
      <w:r w:rsidRPr="007D5712">
        <w:rPr>
          <w:b/>
          <w:i/>
        </w:rPr>
        <w:t>Quelques pistes et idées évoquées</w:t>
      </w:r>
    </w:p>
    <w:p w:rsidR="00BD34A7" w:rsidRDefault="00BD34A7" w:rsidP="00023F33">
      <w:pPr>
        <w:pStyle w:val="Paragraphedeliste"/>
        <w:numPr>
          <w:ilvl w:val="0"/>
          <w:numId w:val="1"/>
        </w:numPr>
        <w:jc w:val="both"/>
      </w:pPr>
      <w:r>
        <w:t>Quels financements peut-on mobiliser pour consolider le staff administratif (FIDESS ou CADESS région par exemple),</w:t>
      </w:r>
    </w:p>
    <w:p w:rsidR="009270F8" w:rsidRDefault="009270F8" w:rsidP="00023F33">
      <w:pPr>
        <w:pStyle w:val="Paragraphedeliste"/>
        <w:numPr>
          <w:ilvl w:val="0"/>
          <w:numId w:val="1"/>
        </w:numPr>
        <w:jc w:val="both"/>
      </w:pPr>
      <w:r>
        <w:t>Mettre en place un  plan de formation adapté à l’évolution du marché et des activités,</w:t>
      </w:r>
    </w:p>
    <w:p w:rsidR="00BD34A7" w:rsidRDefault="00BD34A7" w:rsidP="00023F33">
      <w:pPr>
        <w:pStyle w:val="Paragraphedeliste"/>
        <w:numPr>
          <w:ilvl w:val="0"/>
          <w:numId w:val="1"/>
        </w:numPr>
        <w:jc w:val="both"/>
      </w:pPr>
      <w:r>
        <w:t>Développer des nouveaux produits en s’orientant sur la vente de projets clé en main par exemple,</w:t>
      </w:r>
    </w:p>
    <w:p w:rsidR="00BD34A7" w:rsidRDefault="00BD34A7" w:rsidP="00023F33">
      <w:pPr>
        <w:pStyle w:val="Paragraphedeliste"/>
        <w:numPr>
          <w:ilvl w:val="0"/>
          <w:numId w:val="1"/>
        </w:numPr>
        <w:jc w:val="both"/>
      </w:pPr>
      <w:r>
        <w:t>Développer les potentiels du lieu en partenariat avec la ville de Lille,</w:t>
      </w:r>
    </w:p>
    <w:p w:rsidR="00BD34A7" w:rsidRDefault="00BD34A7" w:rsidP="00023F33">
      <w:pPr>
        <w:pStyle w:val="Paragraphedeliste"/>
        <w:numPr>
          <w:ilvl w:val="0"/>
          <w:numId w:val="1"/>
        </w:numPr>
        <w:jc w:val="both"/>
      </w:pPr>
      <w:r>
        <w:lastRenderedPageBreak/>
        <w:t>Etudier la pertinence de créer une SCOP</w:t>
      </w:r>
      <w:r w:rsidR="009270F8">
        <w:t>. L’idée étant de distinguer l’activité commerciale (</w:t>
      </w:r>
      <w:proofErr w:type="spellStart"/>
      <w:r w:rsidR="009270F8">
        <w:t>scop</w:t>
      </w:r>
      <w:proofErr w:type="spellEnd"/>
      <w:r w:rsidR="009270F8">
        <w:t>) et le projet associatif (animation du lieu</w:t>
      </w:r>
      <w:r w:rsidR="007D5712">
        <w:t xml:space="preserve"> TL</w:t>
      </w:r>
      <w:r w:rsidR="009270F8">
        <w:t>).</w:t>
      </w:r>
    </w:p>
    <w:p w:rsidR="009270F8" w:rsidRDefault="009270F8" w:rsidP="00023F33">
      <w:pPr>
        <w:pStyle w:val="Paragraphedeliste"/>
        <w:numPr>
          <w:ilvl w:val="0"/>
          <w:numId w:val="1"/>
        </w:numPr>
        <w:jc w:val="both"/>
      </w:pPr>
      <w:r>
        <w:t>Conforter Benoît dans sa fonction de Directeur « Pilote de l’avion » soit :</w:t>
      </w:r>
    </w:p>
    <w:p w:rsidR="009270F8" w:rsidRDefault="009270F8" w:rsidP="00023F33">
      <w:pPr>
        <w:pStyle w:val="Paragraphedeliste"/>
        <w:numPr>
          <w:ilvl w:val="0"/>
          <w:numId w:val="3"/>
        </w:numPr>
        <w:spacing w:after="0" w:line="240" w:lineRule="auto"/>
        <w:jc w:val="both"/>
      </w:pPr>
      <w:r>
        <w:t>Management : Décider/trancher/ Déléguer</w:t>
      </w:r>
    </w:p>
    <w:p w:rsidR="009270F8" w:rsidRDefault="009270F8" w:rsidP="00023F33">
      <w:pPr>
        <w:pStyle w:val="Paragraphedeliste"/>
        <w:numPr>
          <w:ilvl w:val="0"/>
          <w:numId w:val="3"/>
        </w:numPr>
        <w:spacing w:after="0" w:line="240" w:lineRule="auto"/>
        <w:jc w:val="both"/>
      </w:pPr>
      <w:r>
        <w:t>Vision stratégique</w:t>
      </w:r>
    </w:p>
    <w:p w:rsidR="009270F8" w:rsidRDefault="009270F8" w:rsidP="00023F33">
      <w:pPr>
        <w:pStyle w:val="Paragraphedeliste"/>
        <w:numPr>
          <w:ilvl w:val="0"/>
          <w:numId w:val="3"/>
        </w:numPr>
        <w:spacing w:after="0" w:line="240" w:lineRule="auto"/>
        <w:jc w:val="both"/>
      </w:pPr>
      <w:r>
        <w:t>Fonction politique</w:t>
      </w:r>
    </w:p>
    <w:p w:rsidR="009270F8" w:rsidRDefault="00695C28" w:rsidP="00023F33">
      <w:pPr>
        <w:pStyle w:val="Paragraphedeliste"/>
        <w:numPr>
          <w:ilvl w:val="0"/>
          <w:numId w:val="3"/>
        </w:numPr>
        <w:spacing w:after="0" w:line="240" w:lineRule="auto"/>
        <w:jc w:val="both"/>
      </w:pPr>
      <w:r>
        <w:t>Garant du projet artistique</w:t>
      </w:r>
    </w:p>
    <w:p w:rsidR="0068412F" w:rsidRDefault="0068412F" w:rsidP="00023F33">
      <w:pPr>
        <w:jc w:val="both"/>
      </w:pPr>
    </w:p>
    <w:p w:rsidR="0068412F" w:rsidRDefault="0068412F" w:rsidP="00023F33">
      <w:pPr>
        <w:jc w:val="both"/>
      </w:pPr>
      <w:bookmarkStart w:id="0" w:name="_GoBack"/>
      <w:bookmarkEnd w:id="0"/>
    </w:p>
    <w:p w:rsidR="00991DF7" w:rsidRDefault="00991DF7" w:rsidP="00023F33">
      <w:pPr>
        <w:jc w:val="both"/>
      </w:pPr>
    </w:p>
    <w:sectPr w:rsidR="00991D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01664"/>
    <w:multiLevelType w:val="hybridMultilevel"/>
    <w:tmpl w:val="392A5CA6"/>
    <w:lvl w:ilvl="0" w:tplc="77AC813C">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43B6513E"/>
    <w:multiLevelType w:val="hybridMultilevel"/>
    <w:tmpl w:val="F72C0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A032B4"/>
    <w:multiLevelType w:val="hybridMultilevel"/>
    <w:tmpl w:val="084E09F0"/>
    <w:lvl w:ilvl="0" w:tplc="442EF01C">
      <w:numFmt w:val="bullet"/>
      <w:lvlText w:val="-"/>
      <w:lvlJc w:val="left"/>
      <w:pPr>
        <w:ind w:left="405" w:hanging="360"/>
      </w:pPr>
      <w:rPr>
        <w:rFonts w:ascii="Calibri" w:eastAsiaTheme="minorHAnsi" w:hAnsi="Calibri"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C89"/>
    <w:rsid w:val="00023F33"/>
    <w:rsid w:val="000337B5"/>
    <w:rsid w:val="004125E3"/>
    <w:rsid w:val="005B27AC"/>
    <w:rsid w:val="0068412F"/>
    <w:rsid w:val="00695C28"/>
    <w:rsid w:val="007D5712"/>
    <w:rsid w:val="009270F8"/>
    <w:rsid w:val="00991C89"/>
    <w:rsid w:val="00991DF7"/>
    <w:rsid w:val="00A31A43"/>
    <w:rsid w:val="00BD34A7"/>
    <w:rsid w:val="00C21D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41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4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435</Words>
  <Characters>2393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luc7</dc:creator>
  <cp:keywords/>
  <dc:description/>
  <cp:lastModifiedBy>luc7</cp:lastModifiedBy>
  <cp:revision>7</cp:revision>
  <dcterms:created xsi:type="dcterms:W3CDTF">2016-08-26T13:30:00Z</dcterms:created>
  <dcterms:modified xsi:type="dcterms:W3CDTF">2016-08-29T13:47:00Z</dcterms:modified>
</cp:coreProperties>
</file>